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AB" w:rsidRPr="00236BF7" w:rsidRDefault="00C44AEE" w:rsidP="00263474">
      <w:pPr>
        <w:pStyle w:val="Rubrik1"/>
        <w:ind w:firstLine="709"/>
        <w:rPr>
          <w:rStyle w:val="Stark"/>
        </w:rPr>
      </w:pPr>
      <w:r w:rsidRPr="00236BF7">
        <w:rPr>
          <w:rStyle w:val="Stark"/>
        </w:rPr>
        <w:t>Uppdrag för H</w:t>
      </w:r>
      <w:r w:rsidR="00881F51" w:rsidRPr="00236BF7">
        <w:rPr>
          <w:rStyle w:val="Stark"/>
        </w:rPr>
        <w:t>jälpmedelsgruppen</w:t>
      </w:r>
    </w:p>
    <w:p w:rsidR="008F55AB" w:rsidRPr="00236BF7" w:rsidRDefault="008F55AB">
      <w:pPr>
        <w:ind w:left="709"/>
        <w:rPr>
          <w:b/>
          <w:bCs/>
        </w:rPr>
      </w:pPr>
    </w:p>
    <w:p w:rsidR="00263474" w:rsidRPr="00236BF7" w:rsidRDefault="00263474" w:rsidP="00263474">
      <w:pPr>
        <w:pStyle w:val="Rubrik4"/>
        <w:ind w:left="0" w:firstLine="709"/>
      </w:pPr>
      <w:r w:rsidRPr="00236BF7">
        <w:t>Vision och uppdrag</w:t>
      </w:r>
    </w:p>
    <w:p w:rsidR="00263474" w:rsidRPr="00236BF7" w:rsidRDefault="00263474" w:rsidP="001D3619">
      <w:pPr>
        <w:ind w:left="709"/>
      </w:pPr>
      <w:r w:rsidRPr="00236BF7">
        <w:t xml:space="preserve">Gruppen är ett forum för att skapa goda och väl fungerande hjälpmedelrutiner för </w:t>
      </w:r>
      <w:r w:rsidR="001D3619">
        <w:t xml:space="preserve">vår </w:t>
      </w:r>
      <w:r w:rsidR="001D3619" w:rsidRPr="00236BF7">
        <w:t>verksamhet</w:t>
      </w:r>
      <w:r w:rsidR="001D3619">
        <w:t xml:space="preserve"> och</w:t>
      </w:r>
      <w:r w:rsidR="001D3619" w:rsidRPr="00236BF7">
        <w:t xml:space="preserve"> </w:t>
      </w:r>
      <w:r w:rsidR="001D3619">
        <w:t xml:space="preserve">för våra brukare. </w:t>
      </w:r>
      <w:r w:rsidRPr="00236BF7">
        <w:t xml:space="preserve">Hjälpmedelsgruppen är en länk mellan </w:t>
      </w:r>
      <w:r w:rsidR="00C44AEE" w:rsidRPr="00236BF7">
        <w:t>arbetsterapeuter/fysioterapeuter</w:t>
      </w:r>
      <w:r w:rsidRPr="00236BF7">
        <w:t xml:space="preserve">, kundtjänst och tekniskservice för att förbättra och förstärka samarbetet mellan verksamhetsdelarna. </w:t>
      </w:r>
    </w:p>
    <w:p w:rsidR="00263474" w:rsidRPr="00236BF7" w:rsidRDefault="00263474" w:rsidP="00263474">
      <w:pPr>
        <w:ind w:left="709"/>
      </w:pPr>
    </w:p>
    <w:p w:rsidR="00263474" w:rsidRPr="00236BF7" w:rsidRDefault="00263474" w:rsidP="001D3619">
      <w:pPr>
        <w:ind w:left="709"/>
      </w:pPr>
      <w:r w:rsidRPr="00236BF7">
        <w:t xml:space="preserve">I hjälpmedelsgruppen hanteras frågor som berör </w:t>
      </w:r>
      <w:r w:rsidR="00236BF7" w:rsidRPr="00236BF7">
        <w:t>medicintekniska</w:t>
      </w:r>
      <w:r w:rsidR="001D3619">
        <w:t xml:space="preserve"> produkter samt </w:t>
      </w:r>
      <w:r w:rsidRPr="00236BF7">
        <w:t>rutiner som rör hjälpmedel oc</w:t>
      </w:r>
      <w:r w:rsidR="00C44AEE" w:rsidRPr="00236BF7">
        <w:t>h h</w:t>
      </w:r>
      <w:r w:rsidRPr="00236BF7">
        <w:t>jälpmedelhantering:</w:t>
      </w:r>
    </w:p>
    <w:p w:rsidR="00263474" w:rsidRPr="00236BF7" w:rsidRDefault="00263474" w:rsidP="00263474"/>
    <w:p w:rsidR="007B7ABE" w:rsidRDefault="00D864E6" w:rsidP="007B7ABE">
      <w:pPr>
        <w:pStyle w:val="Liststycke"/>
        <w:numPr>
          <w:ilvl w:val="0"/>
          <w:numId w:val="1"/>
        </w:numPr>
      </w:pPr>
      <w:r>
        <w:t xml:space="preserve">Synpunkter och </w:t>
      </w:r>
      <w:r w:rsidR="00943476" w:rsidRPr="00236BF7">
        <w:t>förslag från respektive verksamhetsdel</w:t>
      </w:r>
      <w:r w:rsidR="007B7ABE" w:rsidRPr="007B7ABE">
        <w:t xml:space="preserve"> </w:t>
      </w:r>
    </w:p>
    <w:p w:rsidR="00943476" w:rsidRPr="00236BF7" w:rsidRDefault="007B7ABE" w:rsidP="007B7ABE">
      <w:pPr>
        <w:pStyle w:val="Liststycke"/>
        <w:numPr>
          <w:ilvl w:val="0"/>
          <w:numId w:val="1"/>
        </w:numPr>
      </w:pPr>
      <w:r>
        <w:t>T</w:t>
      </w:r>
      <w:r w:rsidRPr="00236BF7">
        <w:t xml:space="preserve">a fram </w:t>
      </w:r>
      <w:r>
        <w:t>förslag på</w:t>
      </w:r>
      <w:r w:rsidRPr="00236BF7">
        <w:t xml:space="preserve"> nya interna hjälpmedelsrutiner. </w:t>
      </w:r>
    </w:p>
    <w:p w:rsidR="00943476" w:rsidRPr="00236BF7" w:rsidRDefault="007B7ABE" w:rsidP="00943476">
      <w:pPr>
        <w:numPr>
          <w:ilvl w:val="0"/>
          <w:numId w:val="1"/>
        </w:numPr>
      </w:pPr>
      <w:r>
        <w:t>Gå igenom inkomna i</w:t>
      </w:r>
      <w:r w:rsidR="00943476" w:rsidRPr="00236BF7">
        <w:t>nterna avvikelser</w:t>
      </w:r>
      <w:r>
        <w:t>, diskutera åtgärder och återkoppla.</w:t>
      </w:r>
      <w:r w:rsidR="00943476" w:rsidRPr="00236BF7">
        <w:t xml:space="preserve"> </w:t>
      </w:r>
    </w:p>
    <w:p w:rsidR="00943476" w:rsidRPr="00236BF7" w:rsidRDefault="007B7ABE" w:rsidP="00943476">
      <w:pPr>
        <w:numPr>
          <w:ilvl w:val="0"/>
          <w:numId w:val="1"/>
        </w:numPr>
      </w:pPr>
      <w:r>
        <w:t>Gå igenom inkomna a</w:t>
      </w:r>
      <w:r w:rsidR="00943476" w:rsidRPr="00236BF7">
        <w:t xml:space="preserve">vvikelser </w:t>
      </w:r>
      <w:r>
        <w:t xml:space="preserve">på </w:t>
      </w:r>
      <w:r w:rsidR="00943476" w:rsidRPr="00236BF7">
        <w:t>medicintekniska produkter</w:t>
      </w:r>
      <w:r>
        <w:t>, återkoppla till yrkesträff/måndagsmöte.</w:t>
      </w:r>
    </w:p>
    <w:p w:rsidR="00C7141E" w:rsidRDefault="00D864E6" w:rsidP="00C7141E">
      <w:pPr>
        <w:numPr>
          <w:ilvl w:val="0"/>
          <w:numId w:val="1"/>
        </w:numPr>
      </w:pPr>
      <w:r>
        <w:t xml:space="preserve">Synpunkter och förslag på att utveckla arbetssätten i </w:t>
      </w:r>
      <w:r w:rsidR="00C7141E" w:rsidRPr="00236BF7">
        <w:t>SESAM</w:t>
      </w:r>
      <w:r>
        <w:t>. Skapa en gemensam bild.</w:t>
      </w:r>
    </w:p>
    <w:p w:rsidR="005274E6" w:rsidRDefault="00C02B61" w:rsidP="005274E6">
      <w:pPr>
        <w:numPr>
          <w:ilvl w:val="0"/>
          <w:numId w:val="1"/>
        </w:numPr>
      </w:pPr>
      <w:r>
        <w:t>Sortiment och leveranstider</w:t>
      </w:r>
    </w:p>
    <w:p w:rsidR="00D95FC2" w:rsidRDefault="00C02B61" w:rsidP="00C02B61">
      <w:pPr>
        <w:pStyle w:val="Liststycke"/>
        <w:numPr>
          <w:ilvl w:val="0"/>
          <w:numId w:val="1"/>
        </w:numPr>
      </w:pPr>
      <w:r>
        <w:t xml:space="preserve">Ta fram </w:t>
      </w:r>
      <w:r w:rsidRPr="00236BF7">
        <w:t>förslag på</w:t>
      </w:r>
      <w:r w:rsidR="00DD41C2">
        <w:t>,</w:t>
      </w:r>
      <w:r w:rsidR="00D95FC2">
        <w:t xml:space="preserve"> och bedöma,</w:t>
      </w:r>
      <w:r w:rsidR="00DD41C2">
        <w:t xml:space="preserve"> nya produkter i sortiment, </w:t>
      </w:r>
      <w:r w:rsidRPr="00236BF7">
        <w:t xml:space="preserve">samt </w:t>
      </w:r>
      <w:r w:rsidR="004A35D9">
        <w:t xml:space="preserve">ge </w:t>
      </w:r>
      <w:r w:rsidRPr="00236BF7">
        <w:t>förslag</w:t>
      </w:r>
      <w:r>
        <w:t xml:space="preserve"> på</w:t>
      </w:r>
      <w:r w:rsidRPr="00236BF7">
        <w:t xml:space="preserve"> pro</w:t>
      </w:r>
      <w:r w:rsidR="004A35D9">
        <w:t>dukter som kan tas ur sortiment, men som ersatts av nya produkter.</w:t>
      </w:r>
      <w:r>
        <w:t xml:space="preserve"> </w:t>
      </w:r>
    </w:p>
    <w:p w:rsidR="00C02B61" w:rsidRDefault="00AC01E1" w:rsidP="00C7141E">
      <w:pPr>
        <w:numPr>
          <w:ilvl w:val="0"/>
          <w:numId w:val="1"/>
        </w:numPr>
      </w:pPr>
      <w:r>
        <w:t>Få information om genomförda upphandlingar och informera i sin verksamhetsdel</w:t>
      </w:r>
      <w:r w:rsidR="005274E6">
        <w:t>.</w:t>
      </w:r>
    </w:p>
    <w:p w:rsidR="004A35D9" w:rsidRDefault="00AC01E1" w:rsidP="00CB5F02">
      <w:pPr>
        <w:numPr>
          <w:ilvl w:val="0"/>
          <w:numId w:val="1"/>
        </w:numPr>
      </w:pPr>
      <w:r>
        <w:t xml:space="preserve">Upphandlingsfrågor </w:t>
      </w:r>
      <w:r w:rsidR="004A35D9">
        <w:t>–</w:t>
      </w:r>
      <w:r>
        <w:t>dialog</w:t>
      </w:r>
    </w:p>
    <w:p w:rsidR="00C02B61" w:rsidRDefault="00C02B61" w:rsidP="00C02B61"/>
    <w:p w:rsidR="00263474" w:rsidRPr="00236BF7" w:rsidRDefault="00263474" w:rsidP="00263474">
      <w:pPr>
        <w:ind w:left="709"/>
      </w:pPr>
      <w:r w:rsidRPr="00236BF7">
        <w:t>I uppdraget ingår</w:t>
      </w:r>
      <w:r w:rsidR="00F62D9B" w:rsidRPr="00236BF7">
        <w:t xml:space="preserve"> både att vara en representant</w:t>
      </w:r>
      <w:r w:rsidRPr="00236BF7">
        <w:t xml:space="preserve"> för sin verksamhetsdel på mötena och att informera och förankra förslag som hjälpmedelsgruppen tagit fram, i respektive verksamhetsdel.</w:t>
      </w:r>
    </w:p>
    <w:p w:rsidR="00263474" w:rsidRPr="00236BF7" w:rsidRDefault="00263474" w:rsidP="00263474">
      <w:pPr>
        <w:ind w:left="709"/>
      </w:pPr>
    </w:p>
    <w:p w:rsidR="00943476" w:rsidRPr="00236BF7" w:rsidRDefault="00943476" w:rsidP="00263474">
      <w:pPr>
        <w:ind w:left="709"/>
      </w:pPr>
    </w:p>
    <w:p w:rsidR="008F55AB" w:rsidRPr="00236BF7" w:rsidRDefault="008F55AB">
      <w:pPr>
        <w:ind w:left="709"/>
        <w:rPr>
          <w:b/>
          <w:bCs/>
        </w:rPr>
      </w:pPr>
      <w:r w:rsidRPr="00236BF7">
        <w:rPr>
          <w:b/>
          <w:bCs/>
        </w:rPr>
        <w:t>Sammansättning</w:t>
      </w:r>
      <w:r w:rsidR="00263474" w:rsidRPr="00236BF7">
        <w:rPr>
          <w:b/>
          <w:bCs/>
        </w:rPr>
        <w:t xml:space="preserve"> och mötesformer</w:t>
      </w:r>
    </w:p>
    <w:p w:rsidR="008F55AB" w:rsidRPr="00236BF7" w:rsidRDefault="00CB5F02">
      <w:pPr>
        <w:ind w:left="709"/>
      </w:pPr>
      <w:r>
        <w:t>Tre</w:t>
      </w:r>
      <w:r w:rsidR="0063285E" w:rsidRPr="00236BF7">
        <w:t xml:space="preserve"> representanter </w:t>
      </w:r>
      <w:r w:rsidR="00881F51" w:rsidRPr="00236BF7">
        <w:t>för förskrivarna (</w:t>
      </w:r>
      <w:r>
        <w:t>två</w:t>
      </w:r>
      <w:r w:rsidR="00881F51" w:rsidRPr="00236BF7">
        <w:t xml:space="preserve"> </w:t>
      </w:r>
      <w:r w:rsidR="009509BB" w:rsidRPr="00236BF7">
        <w:t>arbetsterapeut</w:t>
      </w:r>
      <w:r>
        <w:t>er</w:t>
      </w:r>
      <w:r w:rsidR="009509BB" w:rsidRPr="00236BF7">
        <w:t xml:space="preserve"> och en </w:t>
      </w:r>
      <w:r w:rsidR="00C44AEE" w:rsidRPr="00236BF7">
        <w:t>fysioterapeut</w:t>
      </w:r>
      <w:r w:rsidR="00881F51" w:rsidRPr="00236BF7">
        <w:t>)</w:t>
      </w:r>
      <w:r w:rsidR="009509BB" w:rsidRPr="00236BF7">
        <w:t xml:space="preserve"> </w:t>
      </w:r>
    </w:p>
    <w:p w:rsidR="00453041" w:rsidRPr="00236BF7" w:rsidRDefault="008F55AB">
      <w:pPr>
        <w:ind w:left="709"/>
      </w:pPr>
      <w:r w:rsidRPr="00236BF7">
        <w:t>Två representanter från HjälpmedelsCentrum</w:t>
      </w:r>
      <w:r w:rsidR="00D93804" w:rsidRPr="00236BF7">
        <w:t xml:space="preserve"> </w:t>
      </w:r>
      <w:r w:rsidR="00881F51" w:rsidRPr="00236BF7">
        <w:t>(</w:t>
      </w:r>
      <w:r w:rsidR="00C44AEE" w:rsidRPr="00236BF7">
        <w:t>en hjälpmedelsassistent</w:t>
      </w:r>
      <w:r w:rsidR="00D93804" w:rsidRPr="00236BF7">
        <w:t xml:space="preserve"> </w:t>
      </w:r>
      <w:r w:rsidR="00C44AEE" w:rsidRPr="00236BF7">
        <w:t>och en hjälpmedelstekniker</w:t>
      </w:r>
      <w:r w:rsidR="00D93804" w:rsidRPr="00236BF7">
        <w:t>)</w:t>
      </w:r>
    </w:p>
    <w:p w:rsidR="00C80481" w:rsidRPr="00236BF7" w:rsidRDefault="00C80481">
      <w:pPr>
        <w:ind w:left="709"/>
      </w:pPr>
      <w:r w:rsidRPr="00236BF7">
        <w:t>Tekniskt ansvarig.</w:t>
      </w:r>
    </w:p>
    <w:p w:rsidR="00237C05" w:rsidRPr="00236BF7" w:rsidRDefault="00237C05">
      <w:pPr>
        <w:ind w:left="709"/>
      </w:pPr>
    </w:p>
    <w:p w:rsidR="00263474" w:rsidRPr="00236BF7" w:rsidRDefault="00237C05">
      <w:pPr>
        <w:ind w:left="709"/>
      </w:pPr>
      <w:r w:rsidRPr="00236BF7">
        <w:t>Hjälpmedelsgruppen träffas en gång i månaden</w:t>
      </w:r>
      <w:r w:rsidR="00263474" w:rsidRPr="00236BF7">
        <w:t>.</w:t>
      </w:r>
    </w:p>
    <w:p w:rsidR="00263474" w:rsidRPr="00236BF7" w:rsidRDefault="00263474">
      <w:pPr>
        <w:ind w:left="709"/>
      </w:pPr>
      <w:r w:rsidRPr="00236BF7">
        <w:t xml:space="preserve">Mötet leds av </w:t>
      </w:r>
      <w:r w:rsidR="00143E4A">
        <w:t>Janne Gräshag</w:t>
      </w:r>
      <w:r w:rsidR="00943476">
        <w:t xml:space="preserve"> som tar med gruppens förslag för beslut</w:t>
      </w:r>
      <w:r w:rsidR="00DD41C2">
        <w:t xml:space="preserve"> i</w:t>
      </w:r>
      <w:r w:rsidR="00C525D1">
        <w:t xml:space="preserve"> Chefsgruppen</w:t>
      </w:r>
    </w:p>
    <w:p w:rsidR="00237C05" w:rsidRPr="00236BF7" w:rsidRDefault="00263474">
      <w:pPr>
        <w:ind w:left="709"/>
      </w:pPr>
      <w:r w:rsidRPr="00236BF7">
        <w:t>Minnesanteckningar förs.</w:t>
      </w:r>
    </w:p>
    <w:p w:rsidR="00237C05" w:rsidRPr="00236BF7" w:rsidRDefault="00237C05" w:rsidP="00237C05">
      <w:pPr>
        <w:pStyle w:val="Brdtextmedindrag"/>
        <w:ind w:left="0"/>
      </w:pPr>
    </w:p>
    <w:p w:rsidR="008F55AB" w:rsidRPr="00236BF7" w:rsidRDefault="008F55AB" w:rsidP="00263474">
      <w:pPr>
        <w:pStyle w:val="Rubrik4"/>
        <w:ind w:left="0" w:firstLine="709"/>
      </w:pPr>
      <w:r w:rsidRPr="00236BF7">
        <w:t>Uppföljning</w:t>
      </w:r>
    </w:p>
    <w:p w:rsidR="0085357F" w:rsidRPr="00236BF7" w:rsidRDefault="00237C05" w:rsidP="0085357F">
      <w:pPr>
        <w:ind w:firstLine="709"/>
      </w:pPr>
      <w:r w:rsidRPr="00236BF7">
        <w:t>Rapportering sker vid respektive</w:t>
      </w:r>
      <w:r w:rsidR="0085357F" w:rsidRPr="00236BF7">
        <w:t xml:space="preserve"> </w:t>
      </w:r>
      <w:r w:rsidR="00316CDD">
        <w:t>APT</w:t>
      </w:r>
    </w:p>
    <w:p w:rsidR="008F55AB" w:rsidRPr="00236BF7" w:rsidRDefault="008F55AB"/>
    <w:p w:rsidR="008F55AB" w:rsidRPr="00236BF7" w:rsidRDefault="008F55AB">
      <w:pPr>
        <w:pStyle w:val="Rubrik4"/>
      </w:pPr>
      <w:r w:rsidRPr="00236BF7">
        <w:t>Mandatperiod</w:t>
      </w:r>
    </w:p>
    <w:p w:rsidR="00BD4E22" w:rsidRPr="00236BF7" w:rsidRDefault="001B6D17">
      <w:pPr>
        <w:ind w:left="709"/>
      </w:pPr>
      <w:r w:rsidRPr="00236BF7">
        <w:t>Fortlöpande arbete.</w:t>
      </w:r>
    </w:p>
    <w:p w:rsidR="00BD4E22" w:rsidRPr="00236BF7" w:rsidRDefault="00BD4E22">
      <w:pPr>
        <w:ind w:left="709"/>
      </w:pPr>
    </w:p>
    <w:p w:rsidR="00BD4E22" w:rsidRPr="00236BF7" w:rsidRDefault="00BD4E22">
      <w:pPr>
        <w:ind w:left="709"/>
      </w:pPr>
    </w:p>
    <w:p w:rsidR="00BD4E22" w:rsidRDefault="00943476" w:rsidP="001D3619">
      <w:pPr>
        <w:ind w:left="709"/>
      </w:pPr>
      <w:r>
        <w:t>/Ulf Gustafsson</w:t>
      </w:r>
      <w:r w:rsidR="001D3619">
        <w:t>, Åsa Ranagård</w:t>
      </w:r>
      <w:r w:rsidR="00C525D1">
        <w:t xml:space="preserve">, Emma Rodin </w:t>
      </w:r>
      <w:r w:rsidR="001D3619">
        <w:t>201</w:t>
      </w:r>
      <w:r w:rsidR="00C525D1">
        <w:t>9</w:t>
      </w:r>
      <w:r w:rsidR="001D3619">
        <w:t>-</w:t>
      </w:r>
      <w:r w:rsidR="00C525D1">
        <w:t>09-30</w:t>
      </w:r>
      <w:bookmarkStart w:id="0" w:name="_GoBack"/>
      <w:bookmarkEnd w:id="0"/>
    </w:p>
    <w:p w:rsidR="00237C05" w:rsidRPr="00237C05" w:rsidRDefault="00237C05" w:rsidP="00237C05">
      <w:pPr>
        <w:rPr>
          <w:rFonts w:ascii="Verdana" w:hAnsi="Verdana"/>
          <w:b/>
          <w:szCs w:val="24"/>
        </w:rPr>
      </w:pPr>
    </w:p>
    <w:sectPr w:rsidR="00237C05" w:rsidRPr="00237C05">
      <w:headerReference w:type="default" r:id="rId8"/>
      <w:footerReference w:type="default" r:id="rId9"/>
      <w:pgSz w:w="11907" w:h="16840" w:code="9"/>
      <w:pgMar w:top="1418" w:right="851" w:bottom="1418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D8" w:rsidRDefault="00FA23D8">
      <w:r>
        <w:separator/>
      </w:r>
    </w:p>
  </w:endnote>
  <w:endnote w:type="continuationSeparator" w:id="0">
    <w:p w:rsidR="00FA23D8" w:rsidRDefault="00FA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05" w:rsidRDefault="00237C05">
    <w:pPr>
      <w:pStyle w:val="Sidfot"/>
      <w:jc w:val="center"/>
      <w:rPr>
        <w:sz w:val="16"/>
      </w:rPr>
    </w:pPr>
    <w:r>
      <w:rPr>
        <w:sz w:val="16"/>
      </w:rPr>
      <w:tab/>
    </w:r>
    <w:r w:rsidR="00957FEA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D8" w:rsidRDefault="00FA23D8">
      <w:r>
        <w:separator/>
      </w:r>
    </w:p>
  </w:footnote>
  <w:footnote w:type="continuationSeparator" w:id="0">
    <w:p w:rsidR="00FA23D8" w:rsidRDefault="00FA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05" w:rsidRPr="0039179F" w:rsidRDefault="001B6D17" w:rsidP="0039179F">
    <w:pPr>
      <w:tabs>
        <w:tab w:val="left" w:pos="6480"/>
      </w:tabs>
      <w:jc w:val="right"/>
      <w:rPr>
        <w:sz w:val="18"/>
        <w:szCs w:val="24"/>
      </w:rPr>
    </w:pPr>
    <w:r>
      <w:rPr>
        <w:noProof/>
        <w:szCs w:val="24"/>
      </w:rPr>
      <w:drawing>
        <wp:inline distT="0" distB="0" distL="0" distR="0">
          <wp:extent cx="1203960" cy="739140"/>
          <wp:effectExtent l="0" t="0" r="0" b="3810"/>
          <wp:docPr id="1" name="Bild 1" descr="_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C05" w:rsidRPr="0039179F">
      <w:rPr>
        <w:szCs w:val="24"/>
      </w:rPr>
      <w:t xml:space="preserve">                                  </w:t>
    </w:r>
  </w:p>
  <w:p w:rsidR="00237C05" w:rsidRPr="0039179F" w:rsidRDefault="00237C05" w:rsidP="00391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137"/>
    <w:multiLevelType w:val="hybridMultilevel"/>
    <w:tmpl w:val="4F50381A"/>
    <w:lvl w:ilvl="0" w:tplc="041D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714C5C"/>
    <w:multiLevelType w:val="hybridMultilevel"/>
    <w:tmpl w:val="E876943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E5"/>
    <w:rsid w:val="00071F9E"/>
    <w:rsid w:val="000757D3"/>
    <w:rsid w:val="000D495C"/>
    <w:rsid w:val="00131ABD"/>
    <w:rsid w:val="00143E4A"/>
    <w:rsid w:val="001467FD"/>
    <w:rsid w:val="001605AC"/>
    <w:rsid w:val="00182D75"/>
    <w:rsid w:val="001B6D17"/>
    <w:rsid w:val="001D3619"/>
    <w:rsid w:val="001D37CA"/>
    <w:rsid w:val="00236BF7"/>
    <w:rsid w:val="00237C05"/>
    <w:rsid w:val="00263474"/>
    <w:rsid w:val="002E1D2D"/>
    <w:rsid w:val="00316CDD"/>
    <w:rsid w:val="00326243"/>
    <w:rsid w:val="00347E8C"/>
    <w:rsid w:val="0039179F"/>
    <w:rsid w:val="003945F9"/>
    <w:rsid w:val="003C6745"/>
    <w:rsid w:val="00453041"/>
    <w:rsid w:val="004A35D9"/>
    <w:rsid w:val="004C5580"/>
    <w:rsid w:val="005274E6"/>
    <w:rsid w:val="005E2006"/>
    <w:rsid w:val="005E51ED"/>
    <w:rsid w:val="0063285E"/>
    <w:rsid w:val="00652FEE"/>
    <w:rsid w:val="00670DB4"/>
    <w:rsid w:val="006A6DF3"/>
    <w:rsid w:val="00722700"/>
    <w:rsid w:val="007718CC"/>
    <w:rsid w:val="007B7ABE"/>
    <w:rsid w:val="00802844"/>
    <w:rsid w:val="0085357F"/>
    <w:rsid w:val="00876D0F"/>
    <w:rsid w:val="00881F51"/>
    <w:rsid w:val="008F55AB"/>
    <w:rsid w:val="00943476"/>
    <w:rsid w:val="009509BB"/>
    <w:rsid w:val="00957FEA"/>
    <w:rsid w:val="009756D1"/>
    <w:rsid w:val="009F792A"/>
    <w:rsid w:val="00AB2DF3"/>
    <w:rsid w:val="00AC01E1"/>
    <w:rsid w:val="00AE446E"/>
    <w:rsid w:val="00AF0665"/>
    <w:rsid w:val="00B56BA4"/>
    <w:rsid w:val="00BD4E22"/>
    <w:rsid w:val="00C02B61"/>
    <w:rsid w:val="00C242CD"/>
    <w:rsid w:val="00C3341A"/>
    <w:rsid w:val="00C44AEE"/>
    <w:rsid w:val="00C525D1"/>
    <w:rsid w:val="00C7141E"/>
    <w:rsid w:val="00C80481"/>
    <w:rsid w:val="00C90615"/>
    <w:rsid w:val="00C95E18"/>
    <w:rsid w:val="00CB5F02"/>
    <w:rsid w:val="00D264A6"/>
    <w:rsid w:val="00D864E6"/>
    <w:rsid w:val="00D93804"/>
    <w:rsid w:val="00D95FC2"/>
    <w:rsid w:val="00DD41C2"/>
    <w:rsid w:val="00DE27DC"/>
    <w:rsid w:val="00E03E9D"/>
    <w:rsid w:val="00E51A28"/>
    <w:rsid w:val="00E52BE5"/>
    <w:rsid w:val="00E550CB"/>
    <w:rsid w:val="00F52E15"/>
    <w:rsid w:val="00F54727"/>
    <w:rsid w:val="00F62D9B"/>
    <w:rsid w:val="00F9785E"/>
    <w:rsid w:val="00FA23D8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DB6724"/>
  <w15:docId w15:val="{F1EA5392-3900-41EE-A473-8D8734F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ind w:left="709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rPr>
      <w:sz w:val="24"/>
    </w:rPr>
  </w:style>
  <w:style w:type="paragraph" w:customStyle="1" w:styleId="a0">
    <w:rPr>
      <w:sz w:val="24"/>
    </w:rPr>
  </w:style>
  <w:style w:type="paragraph" w:customStyle="1" w:styleId="a1">
    <w:rPr>
      <w:sz w:val="24"/>
    </w:rPr>
  </w:style>
  <w:style w:type="paragraph" w:styleId="Brdtextmedindrag">
    <w:name w:val="Body Text Indent"/>
    <w:basedOn w:val="Normal"/>
    <w:pPr>
      <w:ind w:left="709"/>
    </w:pPr>
  </w:style>
  <w:style w:type="character" w:styleId="Stark">
    <w:name w:val="Strong"/>
    <w:qFormat/>
    <w:rsid w:val="00263474"/>
    <w:rPr>
      <w:b/>
      <w:bCs/>
    </w:rPr>
  </w:style>
  <w:style w:type="paragraph" w:styleId="Ballongtext">
    <w:name w:val="Balloon Text"/>
    <w:basedOn w:val="Normal"/>
    <w:link w:val="BallongtextChar"/>
    <w:rsid w:val="00957F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7FE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C837-E859-41AC-9CB4-EB56140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Registreringsblad</vt:lpstr>
    </vt:vector>
  </TitlesOfParts>
  <Company>Landstinget Kronoberg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Registreringsblad</dc:title>
  <dc:creator>Siv Carlsson</dc:creator>
  <cp:lastModifiedBy>Gustafsson Ulf</cp:lastModifiedBy>
  <cp:revision>16</cp:revision>
  <cp:lastPrinted>2015-11-20T07:53:00Z</cp:lastPrinted>
  <dcterms:created xsi:type="dcterms:W3CDTF">2015-11-11T12:38:00Z</dcterms:created>
  <dcterms:modified xsi:type="dcterms:W3CDTF">2019-09-30T12:52:00Z</dcterms:modified>
</cp:coreProperties>
</file>