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C4AF61" w14:textId="77777777" w:rsidR="00A40F27" w:rsidRPr="00BD3ECB" w:rsidRDefault="00A40F27" w:rsidP="00A40F27">
      <w:pPr>
        <w:pStyle w:val="Brdtext"/>
        <w:rPr>
          <w:rFonts w:asciiTheme="majorHAnsi" w:hAnsiTheme="majorHAnsi"/>
          <w:b/>
          <w:sz w:val="44"/>
          <w:szCs w:val="44"/>
        </w:rPr>
      </w:pPr>
      <w:r w:rsidRPr="00BD3ECB">
        <w:rPr>
          <w:rFonts w:asciiTheme="majorHAnsi" w:hAnsiTheme="majorHAnsi"/>
          <w:b/>
          <w:sz w:val="44"/>
          <w:szCs w:val="44"/>
        </w:rPr>
        <w:t>Trygghetslarm i Växjö kommun</w:t>
      </w:r>
    </w:p>
    <w:p w14:paraId="438919BE" w14:textId="77777777" w:rsidR="00A40F27" w:rsidRDefault="00A40F27" w:rsidP="00A40F27">
      <w:pPr>
        <w:pStyle w:val="Brdtext"/>
        <w:rPr>
          <w:rFonts w:ascii="Arial" w:hAnsi="Arial"/>
        </w:rPr>
      </w:pPr>
    </w:p>
    <w:p w14:paraId="7DAD7173" w14:textId="77777777" w:rsidR="00A40F27" w:rsidRPr="00BD3ECB" w:rsidRDefault="00A40F27" w:rsidP="00A40F27">
      <w:pPr>
        <w:pStyle w:val="Brdtext"/>
        <w:rPr>
          <w:rFonts w:asciiTheme="majorHAnsi" w:hAnsiTheme="majorHAnsi"/>
          <w:b/>
          <w:sz w:val="28"/>
          <w:szCs w:val="28"/>
        </w:rPr>
      </w:pPr>
      <w:r w:rsidRPr="00BD3ECB">
        <w:rPr>
          <w:rFonts w:asciiTheme="majorHAnsi" w:hAnsiTheme="majorHAnsi"/>
          <w:b/>
          <w:sz w:val="28"/>
          <w:szCs w:val="28"/>
        </w:rPr>
        <w:t>Uppgifter om dig som har trygghetslarm</w:t>
      </w:r>
    </w:p>
    <w:p w14:paraId="01E64A68" w14:textId="77777777" w:rsidR="00A40F27" w:rsidRDefault="00A40F27" w:rsidP="00A40F27">
      <w:pPr>
        <w:pStyle w:val="Brdtext"/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5"/>
        <w:gridCol w:w="4605"/>
      </w:tblGrid>
      <w:tr w:rsidR="00A40F27" w14:paraId="4EC89F37" w14:textId="77777777" w:rsidTr="00A40F27">
        <w:tc>
          <w:tcPr>
            <w:tcW w:w="9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1348B" w14:textId="77777777" w:rsidR="00A40F27" w:rsidRPr="00BD3ECB" w:rsidRDefault="00A40F27">
            <w:pPr>
              <w:pStyle w:val="Brdtext"/>
              <w:rPr>
                <w:rFonts w:ascii="Lora" w:hAnsi="Lora"/>
              </w:rPr>
            </w:pPr>
            <w:r w:rsidRPr="00BD3ECB">
              <w:rPr>
                <w:rFonts w:ascii="Lora" w:hAnsi="Lora"/>
              </w:rPr>
              <w:t>Namn</w:t>
            </w:r>
          </w:p>
          <w:p w14:paraId="6109C49D" w14:textId="77777777" w:rsidR="00A40F27" w:rsidRDefault="00A40F27">
            <w:pPr>
              <w:pStyle w:val="Brdtext"/>
              <w:rPr>
                <w:rFonts w:ascii="Arial" w:hAnsi="Arial"/>
              </w:rPr>
            </w:pPr>
          </w:p>
        </w:tc>
      </w:tr>
      <w:tr w:rsidR="00A40F27" w14:paraId="102A5FF6" w14:textId="77777777" w:rsidTr="00A40F27">
        <w:tc>
          <w:tcPr>
            <w:tcW w:w="9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0D534" w14:textId="77777777" w:rsidR="00A40F27" w:rsidRPr="00BD3ECB" w:rsidRDefault="00A40F27">
            <w:pPr>
              <w:pStyle w:val="Brdtext"/>
              <w:rPr>
                <w:rFonts w:ascii="Lora" w:hAnsi="Lora"/>
              </w:rPr>
            </w:pPr>
            <w:r w:rsidRPr="00BD3ECB">
              <w:rPr>
                <w:rFonts w:ascii="Lora" w:hAnsi="Lora"/>
              </w:rPr>
              <w:t>Adress</w:t>
            </w:r>
          </w:p>
          <w:p w14:paraId="2C4FE5A9" w14:textId="77777777" w:rsidR="00A40F27" w:rsidRDefault="00A40F27">
            <w:pPr>
              <w:pStyle w:val="Brdtext"/>
              <w:rPr>
                <w:rFonts w:ascii="Arial" w:hAnsi="Arial"/>
              </w:rPr>
            </w:pPr>
          </w:p>
        </w:tc>
      </w:tr>
      <w:tr w:rsidR="00A40F27" w14:paraId="3709625C" w14:textId="77777777" w:rsidTr="00A40F27"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01DFF" w14:textId="77777777" w:rsidR="00A40F27" w:rsidRPr="00BD3ECB" w:rsidRDefault="00A40F27">
            <w:pPr>
              <w:pStyle w:val="Brdtext"/>
              <w:rPr>
                <w:rFonts w:ascii="Lora" w:hAnsi="Lora"/>
              </w:rPr>
            </w:pPr>
            <w:r w:rsidRPr="00BD3ECB">
              <w:rPr>
                <w:rFonts w:ascii="Lora" w:hAnsi="Lora"/>
              </w:rPr>
              <w:t>Telefon</w:t>
            </w:r>
          </w:p>
          <w:p w14:paraId="337B959E" w14:textId="77777777" w:rsidR="00A40F27" w:rsidRDefault="00A40F27">
            <w:pPr>
              <w:pStyle w:val="Brdtext"/>
              <w:rPr>
                <w:rFonts w:ascii="Arial" w:hAnsi="Arial"/>
              </w:rPr>
            </w:pP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7A59E" w14:textId="77777777" w:rsidR="00A40F27" w:rsidRDefault="00A40F27">
            <w:pPr>
              <w:pStyle w:val="Brdtext"/>
              <w:rPr>
                <w:rFonts w:ascii="Arial" w:hAnsi="Arial"/>
                <w:b/>
              </w:rPr>
            </w:pPr>
          </w:p>
        </w:tc>
      </w:tr>
      <w:tr w:rsidR="00A40F27" w14:paraId="068B9C47" w14:textId="77777777" w:rsidTr="00A40F27">
        <w:tc>
          <w:tcPr>
            <w:tcW w:w="9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F3397" w14:textId="77777777" w:rsidR="00A40F27" w:rsidRPr="00250B3C" w:rsidRDefault="00A40F27">
            <w:pPr>
              <w:pStyle w:val="Brdtext"/>
              <w:rPr>
                <w:rFonts w:asciiTheme="majorHAnsi" w:hAnsiTheme="majorHAnsi"/>
                <w:b/>
                <w:sz w:val="28"/>
                <w:szCs w:val="28"/>
              </w:rPr>
            </w:pPr>
            <w:r w:rsidRPr="00250B3C">
              <w:rPr>
                <w:rFonts w:asciiTheme="majorHAnsi" w:hAnsiTheme="majorHAnsi"/>
                <w:b/>
                <w:sz w:val="28"/>
                <w:szCs w:val="28"/>
              </w:rPr>
              <w:t>Jag förbinder mig härmed</w:t>
            </w:r>
          </w:p>
          <w:p w14:paraId="283B35B2" w14:textId="77777777" w:rsidR="00A40F27" w:rsidRDefault="00A40F27">
            <w:pPr>
              <w:pStyle w:val="Brdtext"/>
              <w:rPr>
                <w:rFonts w:ascii="Arial" w:hAnsi="Arial"/>
              </w:rPr>
            </w:pPr>
          </w:p>
          <w:p w14:paraId="0287C1AA" w14:textId="77777777" w:rsidR="00A40F27" w:rsidRPr="00250B3C" w:rsidRDefault="00A40F27">
            <w:pPr>
              <w:pStyle w:val="Brdtext"/>
              <w:rPr>
                <w:rFonts w:ascii="Lora" w:hAnsi="Lora"/>
              </w:rPr>
            </w:pPr>
            <w:r w:rsidRPr="00250B3C">
              <w:rPr>
                <w:rFonts w:ascii="Lora" w:hAnsi="Lora"/>
              </w:rPr>
              <w:t>Att vid behov överlämna en nyckel till min bostad samt godkänna att hemtjänstens personal får komma in i min bostad när jag har larmat och inte öppnar själv.</w:t>
            </w:r>
          </w:p>
          <w:p w14:paraId="2D1D3BA0" w14:textId="77777777" w:rsidR="00A40F27" w:rsidRPr="00250B3C" w:rsidRDefault="00A40F27">
            <w:pPr>
              <w:pStyle w:val="Brdtext"/>
              <w:rPr>
                <w:rFonts w:ascii="Lora" w:hAnsi="Lora"/>
                <w:sz w:val="16"/>
                <w:szCs w:val="16"/>
              </w:rPr>
            </w:pPr>
          </w:p>
          <w:p w14:paraId="55852AB0" w14:textId="77777777" w:rsidR="00A40F27" w:rsidRPr="00250B3C" w:rsidRDefault="00A40F27">
            <w:pPr>
              <w:pStyle w:val="Brdtext"/>
              <w:rPr>
                <w:rFonts w:ascii="Lora" w:hAnsi="Lora"/>
              </w:rPr>
            </w:pPr>
            <w:r w:rsidRPr="00250B3C">
              <w:rPr>
                <w:rFonts w:ascii="Lora" w:hAnsi="Lora"/>
              </w:rPr>
              <w:t>Att svara för kostnaden för återanskaffning och reparation om något i utrustningen kommer bort eller förstörs på grund av uppenbart slarv.</w:t>
            </w:r>
          </w:p>
          <w:p w14:paraId="70C3904E" w14:textId="77777777" w:rsidR="00A40F27" w:rsidRPr="00250B3C" w:rsidRDefault="00A40F27">
            <w:pPr>
              <w:pStyle w:val="Brdtext"/>
              <w:rPr>
                <w:rFonts w:ascii="Lora" w:hAnsi="Lora"/>
              </w:rPr>
            </w:pPr>
          </w:p>
          <w:p w14:paraId="1983EF88" w14:textId="77777777" w:rsidR="00A40F27" w:rsidRPr="00250B3C" w:rsidRDefault="00A40F27">
            <w:pPr>
              <w:pStyle w:val="Brdtext"/>
              <w:rPr>
                <w:rFonts w:ascii="Lora" w:hAnsi="Lora"/>
              </w:rPr>
            </w:pPr>
            <w:r w:rsidRPr="00250B3C">
              <w:rPr>
                <w:rFonts w:ascii="Lora" w:hAnsi="Lora"/>
              </w:rPr>
              <w:t>Jag har tagit emot följande larmutrustning:</w:t>
            </w:r>
          </w:p>
          <w:p w14:paraId="7588FD29" w14:textId="77777777" w:rsidR="00A40F27" w:rsidRPr="00250B3C" w:rsidRDefault="00A40F27">
            <w:pPr>
              <w:pStyle w:val="Brdtext"/>
              <w:rPr>
                <w:rFonts w:ascii="Lora" w:hAnsi="Lora"/>
              </w:rPr>
            </w:pPr>
          </w:p>
          <w:p w14:paraId="2364F60C" w14:textId="77777777" w:rsidR="00A40F27" w:rsidRPr="00250B3C" w:rsidRDefault="00A40F27">
            <w:pPr>
              <w:pStyle w:val="Brdtext"/>
              <w:rPr>
                <w:rFonts w:ascii="Lora" w:hAnsi="Lora"/>
              </w:rPr>
            </w:pPr>
            <w:r w:rsidRPr="00250B3C">
              <w:rPr>
                <w:rFonts w:ascii="Lora" w:hAnsi="Lora"/>
              </w:rPr>
              <w:fldChar w:fldCharType="begin">
                <w:ffData>
                  <w:name w:val="Kryss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ryss1"/>
            <w:r w:rsidRPr="00250B3C">
              <w:rPr>
                <w:rFonts w:ascii="Lora" w:hAnsi="Lora"/>
              </w:rPr>
              <w:instrText xml:space="preserve"> FORMCHECKBOX </w:instrText>
            </w:r>
            <w:r w:rsidR="00250B3C" w:rsidRPr="00250B3C">
              <w:rPr>
                <w:rFonts w:ascii="Lora" w:hAnsi="Lora"/>
              </w:rPr>
            </w:r>
            <w:r w:rsidR="00250B3C" w:rsidRPr="00250B3C">
              <w:rPr>
                <w:rFonts w:ascii="Lora" w:hAnsi="Lora"/>
              </w:rPr>
              <w:fldChar w:fldCharType="separate"/>
            </w:r>
            <w:r w:rsidRPr="00250B3C">
              <w:rPr>
                <w:rFonts w:ascii="Lora" w:hAnsi="Lora"/>
              </w:rPr>
              <w:fldChar w:fldCharType="end"/>
            </w:r>
            <w:bookmarkEnd w:id="0"/>
            <w:r w:rsidRPr="00250B3C">
              <w:rPr>
                <w:rFonts w:ascii="Lora" w:hAnsi="Lora"/>
              </w:rPr>
              <w:t xml:space="preserve"> Trygghetslarm med kablar</w:t>
            </w:r>
          </w:p>
          <w:p w14:paraId="733FF06A" w14:textId="77777777" w:rsidR="00A40F27" w:rsidRPr="00250B3C" w:rsidRDefault="00A40F27">
            <w:pPr>
              <w:pStyle w:val="Brdtext"/>
              <w:rPr>
                <w:rFonts w:ascii="Lora" w:hAnsi="Lora"/>
              </w:rPr>
            </w:pPr>
          </w:p>
          <w:p w14:paraId="76F70C57" w14:textId="77777777" w:rsidR="00A40F27" w:rsidRPr="00250B3C" w:rsidRDefault="00A40F27">
            <w:pPr>
              <w:pStyle w:val="Brdtext"/>
              <w:rPr>
                <w:rFonts w:ascii="Lora" w:hAnsi="Lora"/>
              </w:rPr>
            </w:pPr>
            <w:r w:rsidRPr="00250B3C">
              <w:rPr>
                <w:rFonts w:ascii="Lora" w:hAnsi="Lora"/>
              </w:rPr>
              <w:fldChar w:fldCharType="begin">
                <w:ffData>
                  <w:name w:val="Kryss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ryss2"/>
            <w:r w:rsidRPr="00250B3C">
              <w:rPr>
                <w:rFonts w:ascii="Lora" w:hAnsi="Lora"/>
              </w:rPr>
              <w:instrText xml:space="preserve"> FORMCHECKBOX </w:instrText>
            </w:r>
            <w:r w:rsidR="00250B3C" w:rsidRPr="00250B3C">
              <w:rPr>
                <w:rFonts w:ascii="Lora" w:hAnsi="Lora"/>
              </w:rPr>
            </w:r>
            <w:r w:rsidR="00250B3C" w:rsidRPr="00250B3C">
              <w:rPr>
                <w:rFonts w:ascii="Lora" w:hAnsi="Lora"/>
              </w:rPr>
              <w:fldChar w:fldCharType="separate"/>
            </w:r>
            <w:r w:rsidRPr="00250B3C">
              <w:rPr>
                <w:rFonts w:ascii="Lora" w:hAnsi="Lora"/>
              </w:rPr>
              <w:fldChar w:fldCharType="end"/>
            </w:r>
            <w:bookmarkEnd w:id="1"/>
            <w:r w:rsidRPr="00250B3C">
              <w:rPr>
                <w:rFonts w:ascii="Lora" w:hAnsi="Lora"/>
              </w:rPr>
              <w:t xml:space="preserve"> Larmknapp</w:t>
            </w:r>
          </w:p>
          <w:p w14:paraId="7EA14CEE" w14:textId="77777777" w:rsidR="00A40F27" w:rsidRPr="00250B3C" w:rsidRDefault="00A40F27">
            <w:pPr>
              <w:pStyle w:val="Brdtext"/>
              <w:rPr>
                <w:rFonts w:ascii="Lora" w:hAnsi="Lora"/>
              </w:rPr>
            </w:pPr>
          </w:p>
          <w:p w14:paraId="0D1132E3" w14:textId="77777777" w:rsidR="00A40F27" w:rsidRPr="00250B3C" w:rsidRDefault="00A40F27">
            <w:pPr>
              <w:pStyle w:val="Brdtext"/>
              <w:rPr>
                <w:rFonts w:ascii="Lora" w:hAnsi="Lora"/>
              </w:rPr>
            </w:pPr>
            <w:r w:rsidRPr="00250B3C">
              <w:rPr>
                <w:rFonts w:ascii="Lora" w:hAnsi="Lora"/>
              </w:rPr>
              <w:fldChar w:fldCharType="begin">
                <w:ffData>
                  <w:name w:val="Kryss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0B3C">
              <w:rPr>
                <w:rFonts w:ascii="Lora" w:hAnsi="Lora"/>
              </w:rPr>
              <w:instrText xml:space="preserve"> FORMCHECKBOX </w:instrText>
            </w:r>
            <w:r w:rsidR="00250B3C" w:rsidRPr="00250B3C">
              <w:rPr>
                <w:rFonts w:ascii="Lora" w:hAnsi="Lora"/>
              </w:rPr>
            </w:r>
            <w:r w:rsidR="00250B3C" w:rsidRPr="00250B3C">
              <w:rPr>
                <w:rFonts w:ascii="Lora" w:hAnsi="Lora"/>
              </w:rPr>
              <w:fldChar w:fldCharType="separate"/>
            </w:r>
            <w:r w:rsidRPr="00250B3C">
              <w:rPr>
                <w:rFonts w:ascii="Lora" w:hAnsi="Lora"/>
              </w:rPr>
              <w:fldChar w:fldCharType="end"/>
            </w:r>
            <w:r w:rsidRPr="00250B3C">
              <w:rPr>
                <w:rFonts w:ascii="Lora" w:hAnsi="Lora"/>
              </w:rPr>
              <w:t xml:space="preserve"> Övrigt __________________________________________</w:t>
            </w:r>
          </w:p>
          <w:p w14:paraId="67D9DBA5" w14:textId="77777777" w:rsidR="00A40F27" w:rsidRPr="00250B3C" w:rsidRDefault="00A40F27">
            <w:pPr>
              <w:pStyle w:val="Brdtext"/>
              <w:rPr>
                <w:rFonts w:ascii="Lora" w:hAnsi="Lora"/>
              </w:rPr>
            </w:pPr>
          </w:p>
          <w:p w14:paraId="2BCC3716" w14:textId="77777777" w:rsidR="00A40F27" w:rsidRDefault="00A40F27">
            <w:pPr>
              <w:pStyle w:val="Brdtext"/>
              <w:rPr>
                <w:rFonts w:ascii="Arial" w:hAnsi="Arial"/>
              </w:rPr>
            </w:pPr>
            <w:r w:rsidRPr="00250B3C">
              <w:rPr>
                <w:rFonts w:ascii="Lora" w:hAnsi="Lora"/>
              </w:rPr>
              <w:t>Denna förbindelse är upprättad i två exemplar av vilka larminnehavaren får ett exemplar och hemtjänsten ett exemplar</w:t>
            </w:r>
            <w:r>
              <w:rPr>
                <w:rFonts w:ascii="Arial" w:hAnsi="Arial"/>
              </w:rPr>
              <w:t>.</w:t>
            </w:r>
          </w:p>
          <w:p w14:paraId="546A2148" w14:textId="77777777" w:rsidR="00A40F27" w:rsidRPr="00250B3C" w:rsidRDefault="00A40F27">
            <w:pPr>
              <w:pStyle w:val="Brdtext"/>
              <w:rPr>
                <w:rFonts w:ascii="Arial" w:hAnsi="Arial"/>
                <w:sz w:val="6"/>
                <w:szCs w:val="6"/>
              </w:rPr>
            </w:pPr>
          </w:p>
        </w:tc>
      </w:tr>
      <w:tr w:rsidR="00A40F27" w14:paraId="0BE457A3" w14:textId="77777777" w:rsidTr="00A40F27">
        <w:tc>
          <w:tcPr>
            <w:tcW w:w="9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71075" w14:textId="77777777" w:rsidR="00A40F27" w:rsidRPr="00250B3C" w:rsidRDefault="00A40F27">
            <w:pPr>
              <w:pStyle w:val="Brdtext"/>
              <w:rPr>
                <w:rFonts w:ascii="Lora" w:hAnsi="Lora"/>
              </w:rPr>
            </w:pPr>
            <w:r w:rsidRPr="00250B3C">
              <w:rPr>
                <w:rFonts w:ascii="Lora" w:hAnsi="Lora"/>
              </w:rPr>
              <w:t>Datum och underskrift/förtydligande</w:t>
            </w:r>
          </w:p>
          <w:p w14:paraId="053F28FB" w14:textId="77777777" w:rsidR="00A40F27" w:rsidRDefault="00A40F27">
            <w:pPr>
              <w:pStyle w:val="Brdtext"/>
              <w:rPr>
                <w:rFonts w:ascii="Arial" w:hAnsi="Arial"/>
              </w:rPr>
            </w:pPr>
          </w:p>
          <w:p w14:paraId="6313DBCE" w14:textId="77777777" w:rsidR="00A40F27" w:rsidRDefault="00A40F27">
            <w:pPr>
              <w:pStyle w:val="Brdtext"/>
              <w:rPr>
                <w:rFonts w:ascii="Arial" w:hAnsi="Arial"/>
              </w:rPr>
            </w:pPr>
          </w:p>
        </w:tc>
      </w:tr>
    </w:tbl>
    <w:p w14:paraId="5202CDF9" w14:textId="77777777" w:rsidR="00A40F27" w:rsidRDefault="00A40F27" w:rsidP="00A40F27">
      <w:pPr>
        <w:pStyle w:val="Brdtext"/>
        <w:rPr>
          <w:rFonts w:ascii="Arial" w:hAnsi="Arial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0"/>
      </w:tblGrid>
      <w:tr w:rsidR="00A40F27" w14:paraId="367C9F88" w14:textId="77777777" w:rsidTr="00A40F27">
        <w:trPr>
          <w:trHeight w:val="475"/>
        </w:trPr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4A76B" w14:textId="77777777" w:rsidR="00A40F27" w:rsidRPr="00250B3C" w:rsidRDefault="00A40F27">
            <w:pPr>
              <w:pStyle w:val="Brdtext"/>
              <w:rPr>
                <w:rFonts w:ascii="Lora" w:hAnsi="Lora"/>
                <w:sz w:val="8"/>
                <w:szCs w:val="8"/>
              </w:rPr>
            </w:pPr>
          </w:p>
          <w:p w14:paraId="57B7852B" w14:textId="77777777" w:rsidR="00A40F27" w:rsidRPr="00250B3C" w:rsidRDefault="00A40F27">
            <w:pPr>
              <w:pStyle w:val="Brdtext"/>
              <w:rPr>
                <w:rFonts w:ascii="Lora" w:hAnsi="Lora"/>
              </w:rPr>
            </w:pPr>
            <w:r w:rsidRPr="00250B3C">
              <w:rPr>
                <w:rFonts w:ascii="Lora" w:hAnsi="Lora"/>
              </w:rPr>
              <w:t xml:space="preserve">Härmed erkänner jag </w:t>
            </w:r>
            <w:r w:rsidRPr="00250B3C">
              <w:rPr>
                <w:rFonts w:ascii="Lora" w:hAnsi="Lora"/>
                <w:b/>
              </w:rPr>
              <w:t xml:space="preserve">mottagandet </w:t>
            </w:r>
            <w:r w:rsidRPr="00250B3C">
              <w:rPr>
                <w:rFonts w:ascii="Lora" w:hAnsi="Lora"/>
              </w:rPr>
              <w:t>av … nycklar med nummer………………………</w:t>
            </w:r>
          </w:p>
        </w:tc>
      </w:tr>
      <w:tr w:rsidR="00A40F27" w14:paraId="2886032A" w14:textId="77777777" w:rsidTr="00A40F27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1073C" w14:textId="77777777" w:rsidR="00A40F27" w:rsidRPr="00250B3C" w:rsidRDefault="00A40F27">
            <w:pPr>
              <w:pStyle w:val="Brdtext"/>
              <w:rPr>
                <w:rFonts w:ascii="Lora" w:hAnsi="Lora"/>
              </w:rPr>
            </w:pPr>
            <w:r w:rsidRPr="00250B3C">
              <w:rPr>
                <w:rFonts w:ascii="Lora" w:hAnsi="Lora"/>
              </w:rPr>
              <w:t>Datum och underskrift av personal</w:t>
            </w:r>
          </w:p>
          <w:p w14:paraId="507F790A" w14:textId="77777777" w:rsidR="00A40F27" w:rsidRDefault="00A40F27">
            <w:pPr>
              <w:pStyle w:val="Brdtext"/>
              <w:rPr>
                <w:rFonts w:ascii="Arial" w:hAnsi="Arial"/>
              </w:rPr>
            </w:pPr>
          </w:p>
          <w:p w14:paraId="45535238" w14:textId="77777777" w:rsidR="00A40F27" w:rsidRDefault="00A40F27">
            <w:pPr>
              <w:pStyle w:val="Brdtext"/>
              <w:rPr>
                <w:rFonts w:ascii="Arial" w:hAnsi="Arial"/>
              </w:rPr>
            </w:pPr>
          </w:p>
        </w:tc>
      </w:tr>
    </w:tbl>
    <w:p w14:paraId="38342D69" w14:textId="77777777" w:rsidR="00A40F27" w:rsidRDefault="00A40F27" w:rsidP="00A40F27">
      <w:pPr>
        <w:pStyle w:val="Brdtext"/>
        <w:rPr>
          <w:rFonts w:ascii="Arial" w:hAnsi="Arial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0"/>
      </w:tblGrid>
      <w:tr w:rsidR="00A40F27" w14:paraId="6C538858" w14:textId="77777777" w:rsidTr="00A40F27">
        <w:trPr>
          <w:trHeight w:val="497"/>
        </w:trPr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EF61A" w14:textId="77777777" w:rsidR="00A40F27" w:rsidRPr="00250B3C" w:rsidRDefault="00A40F27">
            <w:pPr>
              <w:pStyle w:val="Brdtext"/>
              <w:rPr>
                <w:rFonts w:ascii="Arial" w:hAnsi="Arial"/>
                <w:sz w:val="8"/>
                <w:szCs w:val="8"/>
              </w:rPr>
            </w:pPr>
          </w:p>
          <w:p w14:paraId="6CF41EEE" w14:textId="02954EE0" w:rsidR="00A40F27" w:rsidRPr="00250B3C" w:rsidRDefault="00A40F27">
            <w:pPr>
              <w:pStyle w:val="Brdtext"/>
              <w:rPr>
                <w:rFonts w:ascii="Lora" w:hAnsi="Lora"/>
              </w:rPr>
            </w:pPr>
            <w:r w:rsidRPr="00250B3C">
              <w:rPr>
                <w:rFonts w:ascii="Lora" w:hAnsi="Lora"/>
              </w:rPr>
              <w:t xml:space="preserve">Härmed erkänner jag </w:t>
            </w:r>
            <w:r w:rsidRPr="00250B3C">
              <w:rPr>
                <w:rFonts w:ascii="Lora" w:hAnsi="Lora"/>
                <w:b/>
              </w:rPr>
              <w:t xml:space="preserve">återlämnandet </w:t>
            </w:r>
            <w:r w:rsidRPr="00250B3C">
              <w:rPr>
                <w:rFonts w:ascii="Lora" w:hAnsi="Lora"/>
              </w:rPr>
              <w:t>av… nycklar med nummer………………</w:t>
            </w:r>
            <w:proofErr w:type="gramStart"/>
            <w:r w:rsidRPr="00250B3C">
              <w:rPr>
                <w:rFonts w:ascii="Lora" w:hAnsi="Lora"/>
              </w:rPr>
              <w:t>…….</w:t>
            </w:r>
            <w:proofErr w:type="gramEnd"/>
            <w:r w:rsidRPr="00250B3C">
              <w:rPr>
                <w:rFonts w:ascii="Lora" w:hAnsi="Lora"/>
              </w:rPr>
              <w:t>.</w:t>
            </w:r>
          </w:p>
        </w:tc>
      </w:tr>
      <w:tr w:rsidR="00A40F27" w14:paraId="188AD76C" w14:textId="77777777" w:rsidTr="00A40F27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289C9" w14:textId="77777777" w:rsidR="00A40F27" w:rsidRPr="00250B3C" w:rsidRDefault="00A40F27">
            <w:pPr>
              <w:pStyle w:val="Brdtext"/>
              <w:rPr>
                <w:rFonts w:ascii="Lora" w:hAnsi="Lora"/>
              </w:rPr>
            </w:pPr>
            <w:r w:rsidRPr="00250B3C">
              <w:rPr>
                <w:rFonts w:ascii="Lora" w:hAnsi="Lora"/>
              </w:rPr>
              <w:t>Datum och underskrift av den enskilde eller företrädare för denne.</w:t>
            </w:r>
          </w:p>
          <w:p w14:paraId="058CBA91" w14:textId="77777777" w:rsidR="00A40F27" w:rsidRDefault="00A40F27">
            <w:pPr>
              <w:pStyle w:val="Brdtext"/>
              <w:rPr>
                <w:rFonts w:ascii="Arial" w:hAnsi="Arial"/>
              </w:rPr>
            </w:pPr>
          </w:p>
          <w:p w14:paraId="02DDF84A" w14:textId="77777777" w:rsidR="00A40F27" w:rsidRDefault="00A40F27">
            <w:pPr>
              <w:pStyle w:val="Brdtext"/>
              <w:rPr>
                <w:rFonts w:ascii="Arial" w:hAnsi="Arial"/>
              </w:rPr>
            </w:pPr>
          </w:p>
        </w:tc>
      </w:tr>
    </w:tbl>
    <w:p w14:paraId="217707FB" w14:textId="77777777" w:rsidR="00A40F27" w:rsidRDefault="00A40F27" w:rsidP="00A40F27">
      <w:pPr>
        <w:pStyle w:val="Brdtext"/>
        <w:rPr>
          <w:rFonts w:ascii="Arial" w:hAnsi="Arial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0"/>
      </w:tblGrid>
      <w:tr w:rsidR="00A40F27" w14:paraId="1DE7D877" w14:textId="77777777" w:rsidTr="00A40F27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9E612" w14:textId="77777777" w:rsidR="00A40F27" w:rsidRPr="00250B3C" w:rsidRDefault="00A40F27">
            <w:pPr>
              <w:pStyle w:val="Brdtext"/>
              <w:rPr>
                <w:rFonts w:ascii="Lora" w:hAnsi="Lora"/>
              </w:rPr>
            </w:pPr>
            <w:r w:rsidRPr="00250B3C">
              <w:rPr>
                <w:rFonts w:ascii="Lora" w:hAnsi="Lora"/>
              </w:rPr>
              <w:t>Följande larmutrustning har återlämnats:</w:t>
            </w:r>
          </w:p>
          <w:p w14:paraId="557C4217" w14:textId="77777777" w:rsidR="00A40F27" w:rsidRPr="00250B3C" w:rsidRDefault="00A40F27">
            <w:pPr>
              <w:pStyle w:val="Brdtext"/>
              <w:rPr>
                <w:rFonts w:ascii="Arial" w:hAnsi="Arial"/>
                <w:sz w:val="12"/>
                <w:szCs w:val="12"/>
              </w:rPr>
            </w:pPr>
          </w:p>
          <w:p w14:paraId="1B004872" w14:textId="77777777" w:rsidR="00A40F27" w:rsidRPr="00250B3C" w:rsidRDefault="00A40F27">
            <w:pPr>
              <w:pStyle w:val="Brdtext"/>
              <w:rPr>
                <w:rFonts w:ascii="Lora" w:hAnsi="Lora"/>
              </w:rPr>
            </w:pPr>
            <w:r>
              <w:rPr>
                <w:rFonts w:ascii="Arial" w:hAnsi="Arial"/>
              </w:rPr>
              <w:fldChar w:fldCharType="begin">
                <w:ffData>
                  <w:name w:val="Kryss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</w:rPr>
              <w:instrText xml:space="preserve"> FORMCHECKBOX </w:instrText>
            </w:r>
            <w:r w:rsidR="00250B3C">
              <w:rPr>
                <w:rFonts w:ascii="Arial" w:hAnsi="Arial"/>
              </w:rPr>
            </w:r>
            <w:r w:rsidR="00250B3C"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</w:rPr>
              <w:fldChar w:fldCharType="end"/>
            </w:r>
            <w:r>
              <w:rPr>
                <w:rFonts w:ascii="Arial" w:hAnsi="Arial"/>
              </w:rPr>
              <w:t xml:space="preserve"> </w:t>
            </w:r>
            <w:r w:rsidRPr="00250B3C">
              <w:rPr>
                <w:rFonts w:ascii="Lora" w:hAnsi="Lora"/>
              </w:rPr>
              <w:t>Trygghetslarm med kablar</w:t>
            </w:r>
          </w:p>
          <w:p w14:paraId="74E7F9F4" w14:textId="77777777" w:rsidR="00A40F27" w:rsidRPr="00250B3C" w:rsidRDefault="00A40F27">
            <w:pPr>
              <w:pStyle w:val="Brdtext"/>
              <w:rPr>
                <w:rFonts w:ascii="Lora" w:hAnsi="Lora"/>
                <w:sz w:val="14"/>
                <w:szCs w:val="14"/>
              </w:rPr>
            </w:pPr>
          </w:p>
          <w:p w14:paraId="026CFCDB" w14:textId="77777777" w:rsidR="00A40F27" w:rsidRPr="00250B3C" w:rsidRDefault="00A40F27">
            <w:pPr>
              <w:pStyle w:val="Brdtext"/>
              <w:rPr>
                <w:rFonts w:ascii="Lora" w:hAnsi="Lora"/>
              </w:rPr>
            </w:pPr>
            <w:r w:rsidRPr="00250B3C">
              <w:rPr>
                <w:rFonts w:ascii="Lora" w:hAnsi="Lora"/>
              </w:rPr>
              <w:fldChar w:fldCharType="begin">
                <w:ffData>
                  <w:name w:val="Kryss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0B3C">
              <w:rPr>
                <w:rFonts w:ascii="Lora" w:hAnsi="Lora"/>
              </w:rPr>
              <w:instrText xml:space="preserve"> FORMCHECKBOX </w:instrText>
            </w:r>
            <w:r w:rsidR="00250B3C" w:rsidRPr="00250B3C">
              <w:rPr>
                <w:rFonts w:ascii="Lora" w:hAnsi="Lora"/>
              </w:rPr>
            </w:r>
            <w:r w:rsidR="00250B3C" w:rsidRPr="00250B3C">
              <w:rPr>
                <w:rFonts w:ascii="Lora" w:hAnsi="Lora"/>
              </w:rPr>
              <w:fldChar w:fldCharType="separate"/>
            </w:r>
            <w:r w:rsidRPr="00250B3C">
              <w:rPr>
                <w:rFonts w:ascii="Lora" w:hAnsi="Lora"/>
              </w:rPr>
              <w:fldChar w:fldCharType="end"/>
            </w:r>
            <w:r w:rsidRPr="00250B3C">
              <w:rPr>
                <w:rFonts w:ascii="Lora" w:hAnsi="Lora"/>
              </w:rPr>
              <w:t xml:space="preserve"> Larmknapp              </w:t>
            </w:r>
            <w:r w:rsidRPr="00250B3C">
              <w:rPr>
                <w:rFonts w:ascii="Lora" w:hAnsi="Lora"/>
              </w:rPr>
              <w:fldChar w:fldCharType="begin">
                <w:ffData>
                  <w:name w:val="Kryss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50B3C">
              <w:rPr>
                <w:rFonts w:ascii="Lora" w:hAnsi="Lora"/>
              </w:rPr>
              <w:instrText xml:space="preserve"> FORMCHECKBOX </w:instrText>
            </w:r>
            <w:r w:rsidR="00250B3C" w:rsidRPr="00250B3C">
              <w:rPr>
                <w:rFonts w:ascii="Lora" w:hAnsi="Lora"/>
              </w:rPr>
            </w:r>
            <w:r w:rsidR="00250B3C" w:rsidRPr="00250B3C">
              <w:rPr>
                <w:rFonts w:ascii="Lora" w:hAnsi="Lora"/>
              </w:rPr>
              <w:fldChar w:fldCharType="separate"/>
            </w:r>
            <w:r w:rsidRPr="00250B3C">
              <w:rPr>
                <w:rFonts w:ascii="Lora" w:hAnsi="Lora"/>
              </w:rPr>
              <w:fldChar w:fldCharType="end"/>
            </w:r>
            <w:r w:rsidRPr="00250B3C">
              <w:rPr>
                <w:rFonts w:ascii="Lora" w:hAnsi="Lora"/>
              </w:rPr>
              <w:t xml:space="preserve"> Övrigt _____________________</w:t>
            </w:r>
          </w:p>
          <w:p w14:paraId="2A2D10BC" w14:textId="77777777" w:rsidR="00A40F27" w:rsidRDefault="00A40F27">
            <w:pPr>
              <w:pStyle w:val="Brdtext"/>
              <w:rPr>
                <w:rFonts w:ascii="Arial" w:hAnsi="Arial"/>
              </w:rPr>
            </w:pPr>
          </w:p>
        </w:tc>
      </w:tr>
      <w:tr w:rsidR="00A40F27" w14:paraId="52877501" w14:textId="77777777" w:rsidTr="00A40F27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80161" w14:textId="77777777" w:rsidR="00A40F27" w:rsidRPr="00250B3C" w:rsidRDefault="00A40F27">
            <w:pPr>
              <w:pStyle w:val="Brdtext"/>
              <w:rPr>
                <w:rFonts w:ascii="Lora" w:hAnsi="Lora"/>
              </w:rPr>
            </w:pPr>
            <w:r w:rsidRPr="00250B3C">
              <w:rPr>
                <w:rFonts w:ascii="Lora" w:hAnsi="Lora"/>
              </w:rPr>
              <w:t>Datum och underskrift av personal</w:t>
            </w:r>
            <w:r w:rsidRPr="00250B3C">
              <w:rPr>
                <w:rFonts w:ascii="Lora" w:hAnsi="Lora"/>
              </w:rPr>
              <w:br/>
            </w:r>
          </w:p>
          <w:p w14:paraId="4B09D043" w14:textId="77777777" w:rsidR="00A40F27" w:rsidRDefault="00A40F27">
            <w:pPr>
              <w:pStyle w:val="Brdtext"/>
              <w:rPr>
                <w:rFonts w:ascii="Arial" w:hAnsi="Arial"/>
              </w:rPr>
            </w:pPr>
          </w:p>
        </w:tc>
      </w:tr>
    </w:tbl>
    <w:p w14:paraId="31A078F6" w14:textId="77777777" w:rsidR="00A40F27" w:rsidRPr="00BD3ECB" w:rsidRDefault="00A40F27" w:rsidP="00A40F27">
      <w:pPr>
        <w:pStyle w:val="Rubrik1"/>
        <w:rPr>
          <w:rFonts w:ascii="Arial" w:hAnsi="Arial"/>
          <w:sz w:val="40"/>
          <w:szCs w:val="28"/>
        </w:rPr>
      </w:pPr>
      <w:r w:rsidRPr="00BD3ECB">
        <w:rPr>
          <w:sz w:val="40"/>
          <w:szCs w:val="28"/>
        </w:rPr>
        <w:lastRenderedPageBreak/>
        <w:t>Viktig information</w:t>
      </w:r>
    </w:p>
    <w:p w14:paraId="744D47C9" w14:textId="77777777" w:rsidR="00A40F27" w:rsidRPr="00A40F27" w:rsidRDefault="00A40F27" w:rsidP="00A40F27">
      <w:pPr>
        <w:pStyle w:val="Brdtext"/>
        <w:rPr>
          <w:rFonts w:ascii="Arial" w:hAnsi="Arial"/>
          <w:sz w:val="16"/>
          <w:szCs w:val="16"/>
        </w:rPr>
      </w:pPr>
    </w:p>
    <w:p w14:paraId="53C7E2BA" w14:textId="77777777" w:rsidR="00A40F27" w:rsidRPr="00BD3ECB" w:rsidRDefault="00A40F27" w:rsidP="00A40F27">
      <w:pPr>
        <w:pStyle w:val="Brdtext"/>
        <w:rPr>
          <w:rFonts w:ascii="Lora" w:hAnsi="Lora"/>
        </w:rPr>
      </w:pPr>
      <w:r w:rsidRPr="00BD3ECB">
        <w:rPr>
          <w:rFonts w:ascii="Lora" w:hAnsi="Lora"/>
        </w:rPr>
        <w:t>Ett trygghetslarm har installerats i din bostad. Det innebär att du enkelt kan påkalla hjälp dygnet runt i akuta situationer, till exempel om du har ramlat.</w:t>
      </w:r>
    </w:p>
    <w:p w14:paraId="3651EB63" w14:textId="77777777" w:rsidR="00A40F27" w:rsidRPr="00BD3ECB" w:rsidRDefault="00A40F27" w:rsidP="00A40F27">
      <w:pPr>
        <w:pStyle w:val="Brdtext"/>
        <w:rPr>
          <w:rFonts w:ascii="Lora" w:hAnsi="Lora"/>
        </w:rPr>
      </w:pPr>
    </w:p>
    <w:p w14:paraId="7FC00B6E" w14:textId="77777777" w:rsidR="00A40F27" w:rsidRPr="00BD3ECB" w:rsidRDefault="00A40F27" w:rsidP="00A40F27">
      <w:pPr>
        <w:pStyle w:val="Brdtext"/>
        <w:rPr>
          <w:rFonts w:ascii="Lora" w:hAnsi="Lora"/>
        </w:rPr>
      </w:pPr>
      <w:r w:rsidRPr="00BD3ECB">
        <w:rPr>
          <w:rFonts w:ascii="Lora" w:hAnsi="Lora"/>
        </w:rPr>
        <w:t>När du trycker på larmknappen ringer larmet till Trygghetsjouren. Det är larmmottagaren som finns i Malmö. Du talar om varför du larmar. Trygghetsjouren meddelar sedan hemtjänstpersonalen som kontaktar dig via telefon och/eller åker hem till dig.</w:t>
      </w:r>
      <w:r w:rsidRPr="00BD3ECB">
        <w:rPr>
          <w:rFonts w:ascii="Lora" w:hAnsi="Lora"/>
        </w:rPr>
        <w:br/>
      </w:r>
      <w:r w:rsidRPr="00BD3ECB">
        <w:rPr>
          <w:rFonts w:ascii="Lora" w:hAnsi="Lora"/>
        </w:rPr>
        <w:br/>
        <w:t>Om personalen inte får något svar från dig kommer de att gå in i din bostad med hjälp av en nyckel som du lämnat ifrån dig. När nyckeln inte används förvaras den inlåst i en nyckelgömma som monteras vid din dörr. Det är inte alltid din nyckel behövs för att personal ska kunna komma in.</w:t>
      </w:r>
    </w:p>
    <w:p w14:paraId="05836C55" w14:textId="77777777" w:rsidR="00A40F27" w:rsidRPr="00BD3ECB" w:rsidRDefault="00A40F27" w:rsidP="00A40F27">
      <w:pPr>
        <w:pStyle w:val="Brdtext"/>
        <w:rPr>
          <w:rFonts w:ascii="Lora" w:hAnsi="Lora"/>
        </w:rPr>
      </w:pPr>
    </w:p>
    <w:p w14:paraId="1DDFA59D" w14:textId="77777777" w:rsidR="00A40F27" w:rsidRPr="00BD3ECB" w:rsidRDefault="00A40F27" w:rsidP="00A40F27">
      <w:pPr>
        <w:pStyle w:val="Brdtext"/>
        <w:numPr>
          <w:ilvl w:val="0"/>
          <w:numId w:val="1"/>
        </w:numPr>
        <w:rPr>
          <w:rFonts w:ascii="Lora" w:hAnsi="Lora"/>
        </w:rPr>
      </w:pPr>
      <w:r w:rsidRPr="00BD3ECB">
        <w:rPr>
          <w:rFonts w:ascii="Lora" w:hAnsi="Lora"/>
        </w:rPr>
        <w:t>Om du lämnar hemmet mer än ett dygn, lämna alltid den bärbara larmknappen hemma. Den fungerar inte 100 meter utanför bostaden, och skickar tekniskt larm om den inte finns i närheten av själva basmodulen. Kom ihåg att ta på den när du kommer hem.</w:t>
      </w:r>
    </w:p>
    <w:p w14:paraId="27E13C5F" w14:textId="77777777" w:rsidR="00A40F27" w:rsidRPr="00BD3ECB" w:rsidRDefault="00A40F27" w:rsidP="00A40F27">
      <w:pPr>
        <w:pStyle w:val="Brdtext"/>
        <w:numPr>
          <w:ilvl w:val="0"/>
          <w:numId w:val="1"/>
        </w:numPr>
        <w:rPr>
          <w:rFonts w:ascii="Lora" w:hAnsi="Lora"/>
        </w:rPr>
      </w:pPr>
      <w:r w:rsidRPr="00BD3ECB">
        <w:rPr>
          <w:rFonts w:ascii="Lora" w:hAnsi="Lora"/>
        </w:rPr>
        <w:t>Ha alltid den bärbara larmknappen på dig när du är i hemmet.</w:t>
      </w:r>
    </w:p>
    <w:p w14:paraId="06D5D52B" w14:textId="77777777" w:rsidR="00A40F27" w:rsidRPr="00BD3ECB" w:rsidRDefault="00A40F27" w:rsidP="00A40F27">
      <w:pPr>
        <w:pStyle w:val="Brdtext"/>
        <w:numPr>
          <w:ilvl w:val="0"/>
          <w:numId w:val="1"/>
        </w:numPr>
        <w:rPr>
          <w:rFonts w:ascii="Lora" w:hAnsi="Lora"/>
        </w:rPr>
      </w:pPr>
      <w:r w:rsidRPr="00BD3ECB">
        <w:rPr>
          <w:rFonts w:ascii="Lora" w:hAnsi="Lora"/>
        </w:rPr>
        <w:t>Larmet ska helst placeras vid eller i ett fönster för bästa funktion.</w:t>
      </w:r>
    </w:p>
    <w:p w14:paraId="545F7F21" w14:textId="77777777" w:rsidR="00A40F27" w:rsidRPr="00BD3ECB" w:rsidRDefault="00A40F27" w:rsidP="00A40F27">
      <w:pPr>
        <w:pStyle w:val="Brdtext"/>
        <w:numPr>
          <w:ilvl w:val="0"/>
          <w:numId w:val="1"/>
        </w:numPr>
        <w:rPr>
          <w:rFonts w:ascii="Lora" w:hAnsi="Lora"/>
        </w:rPr>
      </w:pPr>
      <w:r w:rsidRPr="00BD3ECB">
        <w:rPr>
          <w:rFonts w:ascii="Lora" w:hAnsi="Lora"/>
        </w:rPr>
        <w:t>Ibland kan installatören koppla larmet i Wexnet (internet) för ökad kvalitet och säkerhet. Du behöver inte ha någon internettjänst för att det ska fungera.</w:t>
      </w:r>
    </w:p>
    <w:p w14:paraId="6E9CEAC7" w14:textId="77777777" w:rsidR="00A40F27" w:rsidRPr="00BD3ECB" w:rsidRDefault="00A40F27" w:rsidP="00A40F27">
      <w:pPr>
        <w:pStyle w:val="Brdtext"/>
        <w:numPr>
          <w:ilvl w:val="0"/>
          <w:numId w:val="1"/>
        </w:numPr>
        <w:rPr>
          <w:rFonts w:ascii="Lora" w:hAnsi="Lora"/>
        </w:rPr>
      </w:pPr>
      <w:r w:rsidRPr="00BD3ECB">
        <w:rPr>
          <w:rFonts w:ascii="Lora" w:hAnsi="Lora"/>
        </w:rPr>
        <w:t>Sätt inte larmet närmare än en-två meter från trådlös telefon eller radio/TV.</w:t>
      </w:r>
    </w:p>
    <w:p w14:paraId="14E7D3AD" w14:textId="77777777" w:rsidR="00A40F27" w:rsidRPr="00BD3ECB" w:rsidRDefault="00A40F27" w:rsidP="00A40F27">
      <w:pPr>
        <w:pStyle w:val="Brdtext"/>
        <w:numPr>
          <w:ilvl w:val="0"/>
          <w:numId w:val="1"/>
        </w:numPr>
        <w:rPr>
          <w:rFonts w:ascii="Lora" w:hAnsi="Lora"/>
        </w:rPr>
      </w:pPr>
      <w:r w:rsidRPr="00BD3ECB">
        <w:rPr>
          <w:rFonts w:ascii="Lora" w:hAnsi="Lora"/>
        </w:rPr>
        <w:t>Om förlängningssladd för ström behövs får du själv tillhandahålla denna.</w:t>
      </w:r>
    </w:p>
    <w:p w14:paraId="1CB03F3C" w14:textId="77777777" w:rsidR="00A40F27" w:rsidRPr="00BD3ECB" w:rsidRDefault="00A40F27" w:rsidP="00A40F27">
      <w:pPr>
        <w:pStyle w:val="Brdtext"/>
        <w:numPr>
          <w:ilvl w:val="0"/>
          <w:numId w:val="1"/>
        </w:numPr>
        <w:rPr>
          <w:rFonts w:ascii="Lora" w:hAnsi="Lora"/>
        </w:rPr>
      </w:pPr>
      <w:r w:rsidRPr="00BD3ECB">
        <w:rPr>
          <w:rFonts w:ascii="Lora" w:hAnsi="Lora"/>
        </w:rPr>
        <w:t>Tänk på att det inte får sitta nycklar i eventuellt låst sjutillhållarlås på insidan av dörren och att inte ha säkerhetskedja på dörren. Det kan hindra hemtjänstpersonalen från att nå dig i akuta situationer.</w:t>
      </w:r>
    </w:p>
    <w:p w14:paraId="30769ACB" w14:textId="77777777" w:rsidR="00A40F27" w:rsidRPr="00BD3ECB" w:rsidRDefault="00A40F27" w:rsidP="00A40F27">
      <w:pPr>
        <w:pStyle w:val="Brdtext"/>
        <w:numPr>
          <w:ilvl w:val="0"/>
          <w:numId w:val="1"/>
        </w:numPr>
        <w:rPr>
          <w:rFonts w:ascii="Lora" w:hAnsi="Lora"/>
        </w:rPr>
      </w:pPr>
      <w:r w:rsidRPr="00BD3ECB">
        <w:rPr>
          <w:rFonts w:ascii="Lora" w:hAnsi="Lora"/>
        </w:rPr>
        <w:t xml:space="preserve">Det är viktigt att du informerar hemtjänsten om du byter telefonnummer när du har ett trygghetslarm installerat. </w:t>
      </w:r>
    </w:p>
    <w:p w14:paraId="511D27D9" w14:textId="77777777" w:rsidR="00A40F27" w:rsidRPr="00BD3ECB" w:rsidRDefault="00A40F27" w:rsidP="00A40F27">
      <w:pPr>
        <w:pStyle w:val="Brdtext"/>
        <w:numPr>
          <w:ilvl w:val="0"/>
          <w:numId w:val="1"/>
        </w:numPr>
        <w:rPr>
          <w:rFonts w:ascii="Lora" w:hAnsi="Lora"/>
        </w:rPr>
      </w:pPr>
      <w:r w:rsidRPr="00BD3ECB">
        <w:rPr>
          <w:rFonts w:ascii="Lora" w:hAnsi="Lora"/>
        </w:rPr>
        <w:t>Det är också viktigt att du informerar hemtjänsten om eventuell portkod till fastigheten ändras.</w:t>
      </w:r>
    </w:p>
    <w:p w14:paraId="668EA252" w14:textId="77777777" w:rsidR="00A40F27" w:rsidRPr="00BD3ECB" w:rsidRDefault="00A40F27" w:rsidP="00A40F27">
      <w:pPr>
        <w:pStyle w:val="Brdtext"/>
        <w:numPr>
          <w:ilvl w:val="0"/>
          <w:numId w:val="1"/>
        </w:numPr>
        <w:rPr>
          <w:rFonts w:ascii="Lora" w:hAnsi="Lora"/>
        </w:rPr>
      </w:pPr>
      <w:r w:rsidRPr="00BD3ECB">
        <w:rPr>
          <w:rFonts w:ascii="Lora" w:hAnsi="Lora"/>
        </w:rPr>
        <w:t>Om trygghetslarmet tappar ström kommer personalen att märka det, och kontaktar dig för att åtgärda felet. Larmet fungerar på batteridrift ett eller två dygn.</w:t>
      </w:r>
    </w:p>
    <w:p w14:paraId="08F6129D" w14:textId="77777777" w:rsidR="00A40F27" w:rsidRDefault="00A40F27" w:rsidP="00A40F27">
      <w:pPr>
        <w:pStyle w:val="Brdtext"/>
        <w:rPr>
          <w:rFonts w:ascii="Arial" w:hAnsi="Arial"/>
          <w:b/>
        </w:rPr>
      </w:pPr>
    </w:p>
    <w:p w14:paraId="6334B6F2" w14:textId="77777777" w:rsidR="00A40F27" w:rsidRPr="00BD3ECB" w:rsidRDefault="00A40F27" w:rsidP="00A40F27">
      <w:pPr>
        <w:pStyle w:val="Brdtext"/>
        <w:rPr>
          <w:rFonts w:asciiTheme="majorHAnsi" w:hAnsiTheme="majorHAnsi"/>
          <w:b/>
          <w:sz w:val="28"/>
          <w:szCs w:val="28"/>
        </w:rPr>
      </w:pPr>
      <w:r w:rsidRPr="00BD3ECB">
        <w:rPr>
          <w:rFonts w:asciiTheme="majorHAnsi" w:hAnsiTheme="majorHAnsi"/>
          <w:b/>
          <w:sz w:val="28"/>
          <w:szCs w:val="28"/>
        </w:rPr>
        <w:t>Vid fel på utrustningen eller om du har frågor kan du vända dig till</w:t>
      </w:r>
    </w:p>
    <w:p w14:paraId="785B5EAB" w14:textId="77777777" w:rsidR="00A40F27" w:rsidRDefault="00A40F27" w:rsidP="00A40F27">
      <w:pPr>
        <w:pStyle w:val="Brdtext"/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0"/>
      </w:tblGrid>
      <w:tr w:rsidR="00A40F27" w14:paraId="43A12CDC" w14:textId="77777777" w:rsidTr="00A40F27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BB084" w14:textId="77777777" w:rsidR="00A40F27" w:rsidRPr="00250B3C" w:rsidRDefault="00A40F27">
            <w:pPr>
              <w:pStyle w:val="Brdtext"/>
              <w:rPr>
                <w:rFonts w:ascii="Lora" w:hAnsi="Lora"/>
              </w:rPr>
            </w:pPr>
            <w:r w:rsidRPr="00250B3C">
              <w:rPr>
                <w:rFonts w:ascii="Lora" w:hAnsi="Lora"/>
              </w:rPr>
              <w:t>Hemtjänstgrupp</w:t>
            </w:r>
            <w:r w:rsidRPr="00250B3C">
              <w:rPr>
                <w:rFonts w:ascii="Lora" w:hAnsi="Lora"/>
              </w:rPr>
              <w:br/>
            </w:r>
            <w:r w:rsidRPr="00250B3C">
              <w:rPr>
                <w:rFonts w:ascii="Lora" w:hAnsi="Lora"/>
                <w:b/>
              </w:rPr>
              <w:t xml:space="preserve">Hemvården </w:t>
            </w:r>
          </w:p>
          <w:p w14:paraId="46BFB575" w14:textId="77777777" w:rsidR="00A40F27" w:rsidRDefault="00A40F27">
            <w:pPr>
              <w:pStyle w:val="Brdtext"/>
              <w:rPr>
                <w:rFonts w:ascii="Arial" w:hAnsi="Arial"/>
              </w:rPr>
            </w:pPr>
          </w:p>
        </w:tc>
      </w:tr>
      <w:tr w:rsidR="00A40F27" w14:paraId="4CE56967" w14:textId="77777777" w:rsidTr="00A40F27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2C838" w14:textId="77777777" w:rsidR="00A40F27" w:rsidRPr="00250B3C" w:rsidRDefault="00A40F27">
            <w:pPr>
              <w:pStyle w:val="Brdtext"/>
              <w:rPr>
                <w:rFonts w:ascii="Lora" w:hAnsi="Lora"/>
              </w:rPr>
            </w:pPr>
            <w:r w:rsidRPr="00250B3C">
              <w:rPr>
                <w:rFonts w:ascii="Lora" w:hAnsi="Lora"/>
              </w:rPr>
              <w:t>Telefonnummer</w:t>
            </w:r>
          </w:p>
          <w:p w14:paraId="3207CD15" w14:textId="77777777" w:rsidR="00A40F27" w:rsidRDefault="00A40F27">
            <w:pPr>
              <w:pStyle w:val="Brdtext"/>
              <w:rPr>
                <w:rFonts w:ascii="Arial" w:hAnsi="Arial"/>
                <w:b/>
              </w:rPr>
            </w:pPr>
          </w:p>
          <w:p w14:paraId="70537611" w14:textId="77777777" w:rsidR="00A40F27" w:rsidRDefault="00A40F27">
            <w:pPr>
              <w:pStyle w:val="Brdtext"/>
              <w:rPr>
                <w:rFonts w:ascii="Arial" w:hAnsi="Arial"/>
              </w:rPr>
            </w:pPr>
          </w:p>
        </w:tc>
      </w:tr>
      <w:tr w:rsidR="00A40F27" w14:paraId="3F500F32" w14:textId="77777777" w:rsidTr="00A40F27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44A4D" w14:textId="1FB1F072" w:rsidR="00A40F27" w:rsidRPr="00250B3C" w:rsidRDefault="00A40F27">
            <w:pPr>
              <w:pStyle w:val="Brdtext"/>
              <w:rPr>
                <w:rFonts w:ascii="Lora" w:hAnsi="Lora"/>
              </w:rPr>
            </w:pPr>
            <w:r w:rsidRPr="00250B3C">
              <w:rPr>
                <w:rFonts w:ascii="Lora" w:hAnsi="Lora"/>
              </w:rPr>
              <w:t>Larmsamordnare</w:t>
            </w:r>
            <w:r w:rsidR="00250B3C" w:rsidRPr="00250B3C">
              <w:rPr>
                <w:rFonts w:ascii="Lora" w:hAnsi="Lora"/>
              </w:rPr>
              <w:t xml:space="preserve"> 0470–43408</w:t>
            </w:r>
          </w:p>
          <w:p w14:paraId="18097EBE" w14:textId="00403315" w:rsidR="00250B3C" w:rsidRPr="00250B3C" w:rsidRDefault="00250B3C">
            <w:pPr>
              <w:pStyle w:val="Brdtext"/>
              <w:rPr>
                <w:rFonts w:ascii="Lora" w:hAnsi="Lora"/>
              </w:rPr>
            </w:pPr>
          </w:p>
        </w:tc>
      </w:tr>
    </w:tbl>
    <w:p w14:paraId="56DCF5C2" w14:textId="77777777" w:rsidR="00A40F27" w:rsidRDefault="00A40F27" w:rsidP="00A40F27">
      <w:pPr>
        <w:pStyle w:val="Brdtext"/>
        <w:rPr>
          <w:rFonts w:ascii="Arial" w:hAnsi="Arial"/>
        </w:rPr>
      </w:pPr>
    </w:p>
    <w:sectPr w:rsidR="00A40F27" w:rsidSect="00250B3C">
      <w:headerReference w:type="default" r:id="rId8"/>
      <w:pgSz w:w="11906" w:h="16838"/>
      <w:pgMar w:top="851" w:right="720" w:bottom="426" w:left="720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97BEA4" w14:textId="77777777" w:rsidR="00A40F27" w:rsidRDefault="00A40F27" w:rsidP="007E4072">
      <w:r>
        <w:separator/>
      </w:r>
    </w:p>
  </w:endnote>
  <w:endnote w:type="continuationSeparator" w:id="0">
    <w:p w14:paraId="61C5D994" w14:textId="77777777" w:rsidR="00A40F27" w:rsidRDefault="00A40F27" w:rsidP="007E4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äxjö Now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Lora">
    <w:panose1 w:val="02000503000000020004"/>
    <w:charset w:val="00"/>
    <w:family w:val="auto"/>
    <w:pitch w:val="variable"/>
    <w:sig w:usb0="800002AF" w:usb1="5000204B" w:usb2="00000000" w:usb3="00000000" w:csb0="000000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CCFF98" w14:textId="77777777" w:rsidR="00A40F27" w:rsidRDefault="00A40F27" w:rsidP="007E4072">
      <w:r>
        <w:separator/>
      </w:r>
    </w:p>
  </w:footnote>
  <w:footnote w:type="continuationSeparator" w:id="0">
    <w:p w14:paraId="5E7B9BF1" w14:textId="77777777" w:rsidR="00A40F27" w:rsidRDefault="00A40F27" w:rsidP="007E40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05E358" w14:textId="77777777" w:rsidR="007E4072" w:rsidRDefault="00617FEB">
    <w:pPr>
      <w:pStyle w:val="Sidhuvud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E62772E" wp14:editId="6FCA774A">
          <wp:simplePos x="0" y="0"/>
          <wp:positionH relativeFrom="margin">
            <wp:align>right</wp:align>
          </wp:positionH>
          <wp:positionV relativeFrom="paragraph">
            <wp:posOffset>-250825</wp:posOffset>
          </wp:positionV>
          <wp:extent cx="1800000" cy="622800"/>
          <wp:effectExtent l="0" t="0" r="0" b="6350"/>
          <wp:wrapNone/>
          <wp:docPr id="6" name="Bildobjekt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AXJO KOMMUN_LOGOTYP_LIGGANDE_SVAR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62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1026D4"/>
    <w:multiLevelType w:val="hybridMultilevel"/>
    <w:tmpl w:val="76B6BA8E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F27"/>
    <w:rsid w:val="000E55D4"/>
    <w:rsid w:val="001E2015"/>
    <w:rsid w:val="00250B3C"/>
    <w:rsid w:val="00283972"/>
    <w:rsid w:val="002F1AEF"/>
    <w:rsid w:val="004050A9"/>
    <w:rsid w:val="00424CEA"/>
    <w:rsid w:val="005615CF"/>
    <w:rsid w:val="005E49BD"/>
    <w:rsid w:val="00617FEB"/>
    <w:rsid w:val="006416DB"/>
    <w:rsid w:val="006A1ED9"/>
    <w:rsid w:val="00744E56"/>
    <w:rsid w:val="007E4072"/>
    <w:rsid w:val="00A40F27"/>
    <w:rsid w:val="00B721FD"/>
    <w:rsid w:val="00B940EB"/>
    <w:rsid w:val="00BD3ECB"/>
    <w:rsid w:val="00BF397F"/>
    <w:rsid w:val="00D42677"/>
    <w:rsid w:val="00D626F9"/>
    <w:rsid w:val="00E60AA9"/>
    <w:rsid w:val="00EA5084"/>
    <w:rsid w:val="00EE6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62400F9"/>
  <w15:chartTrackingRefBased/>
  <w15:docId w15:val="{F8CA53EE-B496-4CB3-9AAD-7D88715FF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rödtext - Växjö kommun"/>
    <w:qFormat/>
    <w:rsid w:val="00A40F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ubrik1">
    <w:name w:val="heading 1"/>
    <w:aliases w:val="Huvudrubrik - Växjö kommun"/>
    <w:basedOn w:val="Normal"/>
    <w:next w:val="Normal"/>
    <w:link w:val="Rubrik1Char"/>
    <w:uiPriority w:val="9"/>
    <w:qFormat/>
    <w:rsid w:val="00E60AA9"/>
    <w:pPr>
      <w:keepNext/>
      <w:keepLines/>
      <w:spacing w:before="240"/>
      <w:outlineLvl w:val="0"/>
    </w:pPr>
    <w:rPr>
      <w:rFonts w:ascii="Växjö Now" w:eastAsiaTheme="majorEastAsia" w:hAnsi="Växjö Now" w:cstheme="majorBidi"/>
      <w:b/>
      <w:sz w:val="44"/>
      <w:szCs w:val="32"/>
    </w:rPr>
  </w:style>
  <w:style w:type="paragraph" w:styleId="Rubrik2">
    <w:name w:val="heading 2"/>
    <w:aliases w:val="Mellanrubrik 1 - Växjö kommun"/>
    <w:basedOn w:val="Normal"/>
    <w:next w:val="Normal"/>
    <w:link w:val="Rubrik2Char"/>
    <w:uiPriority w:val="9"/>
    <w:unhideWhenUsed/>
    <w:qFormat/>
    <w:rsid w:val="007E4072"/>
    <w:pPr>
      <w:keepNext/>
      <w:keepLines/>
      <w:spacing w:before="40"/>
      <w:outlineLvl w:val="1"/>
    </w:pPr>
    <w:rPr>
      <w:rFonts w:ascii="Växjö Now" w:eastAsiaTheme="majorEastAsia" w:hAnsi="Växjö Now" w:cstheme="majorBidi"/>
      <w:b/>
      <w:sz w:val="28"/>
      <w:szCs w:val="26"/>
    </w:rPr>
  </w:style>
  <w:style w:type="paragraph" w:styleId="Rubrik3">
    <w:name w:val="heading 3"/>
    <w:aliases w:val="Mellanrubrik 2 - Växjö kommun"/>
    <w:basedOn w:val="Normal"/>
    <w:next w:val="Normal"/>
    <w:link w:val="Rubrik3Char"/>
    <w:uiPriority w:val="9"/>
    <w:unhideWhenUsed/>
    <w:qFormat/>
    <w:rsid w:val="007E4072"/>
    <w:pPr>
      <w:keepNext/>
      <w:keepLines/>
      <w:spacing w:before="40"/>
      <w:outlineLvl w:val="2"/>
    </w:pPr>
    <w:rPr>
      <w:rFonts w:ascii="Växjö Now" w:eastAsiaTheme="majorEastAsia" w:hAnsi="Växjö Now" w:cstheme="majorBidi"/>
      <w:b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aliases w:val="Ingress - Växjö kommun"/>
    <w:uiPriority w:val="1"/>
    <w:qFormat/>
    <w:rsid w:val="007E4072"/>
    <w:pPr>
      <w:spacing w:after="0" w:line="360" w:lineRule="auto"/>
    </w:pPr>
    <w:rPr>
      <w:rFonts w:ascii="Växjö Now" w:hAnsi="Växjö Now"/>
      <w:sz w:val="24"/>
    </w:rPr>
  </w:style>
  <w:style w:type="character" w:customStyle="1" w:styleId="Rubrik1Char">
    <w:name w:val="Rubrik 1 Char"/>
    <w:aliases w:val="Huvudrubrik - Växjö kommun Char"/>
    <w:basedOn w:val="Standardstycketeckensnitt"/>
    <w:link w:val="Rubrik1"/>
    <w:uiPriority w:val="9"/>
    <w:rsid w:val="00E60AA9"/>
    <w:rPr>
      <w:rFonts w:ascii="Växjö Now" w:eastAsiaTheme="majorEastAsia" w:hAnsi="Växjö Now" w:cstheme="majorBidi"/>
      <w:b/>
      <w:sz w:val="44"/>
      <w:szCs w:val="32"/>
    </w:rPr>
  </w:style>
  <w:style w:type="character" w:customStyle="1" w:styleId="Rubrik2Char">
    <w:name w:val="Rubrik 2 Char"/>
    <w:aliases w:val="Mellanrubrik 1 - Växjö kommun Char"/>
    <w:basedOn w:val="Standardstycketeckensnitt"/>
    <w:link w:val="Rubrik2"/>
    <w:uiPriority w:val="9"/>
    <w:rsid w:val="007E4072"/>
    <w:rPr>
      <w:rFonts w:ascii="Växjö Now" w:eastAsiaTheme="majorEastAsia" w:hAnsi="Växjö Now" w:cstheme="majorBidi"/>
      <w:b/>
      <w:sz w:val="28"/>
      <w:szCs w:val="26"/>
    </w:rPr>
  </w:style>
  <w:style w:type="character" w:customStyle="1" w:styleId="Rubrik3Char">
    <w:name w:val="Rubrik 3 Char"/>
    <w:aliases w:val="Mellanrubrik 2 - Växjö kommun Char"/>
    <w:basedOn w:val="Standardstycketeckensnitt"/>
    <w:link w:val="Rubrik3"/>
    <w:uiPriority w:val="9"/>
    <w:rsid w:val="007E4072"/>
    <w:rPr>
      <w:rFonts w:ascii="Växjö Now" w:eastAsiaTheme="majorEastAsia" w:hAnsi="Växjö Now" w:cstheme="majorBidi"/>
      <w:b/>
      <w:sz w:val="24"/>
      <w:szCs w:val="24"/>
    </w:rPr>
  </w:style>
  <w:style w:type="paragraph" w:styleId="Sidhuvud">
    <w:name w:val="header"/>
    <w:basedOn w:val="Normal"/>
    <w:link w:val="SidhuvudChar"/>
    <w:uiPriority w:val="99"/>
    <w:unhideWhenUsed/>
    <w:rsid w:val="007E407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E4072"/>
    <w:rPr>
      <w:rFonts w:ascii="Lora" w:hAnsi="Lora"/>
    </w:rPr>
  </w:style>
  <w:style w:type="paragraph" w:styleId="Sidfot">
    <w:name w:val="footer"/>
    <w:basedOn w:val="Normal"/>
    <w:link w:val="SidfotChar"/>
    <w:uiPriority w:val="99"/>
    <w:unhideWhenUsed/>
    <w:rsid w:val="007E4072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E4072"/>
    <w:rPr>
      <w:rFonts w:ascii="Lora" w:hAnsi="Lora"/>
    </w:rPr>
  </w:style>
  <w:style w:type="character" w:styleId="Platshllartext">
    <w:name w:val="Placeholder Text"/>
    <w:basedOn w:val="Standardstycketeckensnitt"/>
    <w:uiPriority w:val="99"/>
    <w:semiHidden/>
    <w:rsid w:val="006416DB"/>
    <w:rPr>
      <w:color w:val="80808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615CF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615CF"/>
    <w:rPr>
      <w:rFonts w:ascii="Segoe UI" w:hAnsi="Segoe UI" w:cs="Segoe UI"/>
      <w:sz w:val="18"/>
      <w:szCs w:val="18"/>
    </w:rPr>
  </w:style>
  <w:style w:type="paragraph" w:styleId="Brdtext">
    <w:name w:val="Body Text"/>
    <w:basedOn w:val="Normal"/>
    <w:link w:val="BrdtextChar"/>
    <w:unhideWhenUsed/>
    <w:qFormat/>
    <w:rsid w:val="00A40F27"/>
    <w:rPr>
      <w:rFonts w:cs="Arial"/>
      <w:bCs/>
    </w:rPr>
  </w:style>
  <w:style w:type="character" w:customStyle="1" w:styleId="BrdtextChar">
    <w:name w:val="Brödtext Char"/>
    <w:basedOn w:val="Standardstycketeckensnitt"/>
    <w:link w:val="Brdtext"/>
    <w:rsid w:val="00A40F27"/>
    <w:rPr>
      <w:rFonts w:ascii="Times New Roman" w:eastAsia="Times New Roman" w:hAnsi="Times New Roman" w:cs="Arial"/>
      <w:bCs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938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Mallar\V&#228;xj&#246;%20kommun\V&#228;xj&#246;%20kommun%20Standard.dotx" TargetMode="External"/></Relationships>
</file>

<file path=word/theme/theme1.xml><?xml version="1.0" encoding="utf-8"?>
<a:theme xmlns:a="http://schemas.openxmlformats.org/drawingml/2006/main" name="Pilot-Tryggt och formellt - Växjö kommun">
  <a:themeElements>
    <a:clrScheme name="Växjö kommun">
      <a:dk1>
        <a:sysClr val="windowText" lastClr="000000"/>
      </a:dk1>
      <a:lt1>
        <a:sysClr val="window" lastClr="FFFFFF"/>
      </a:lt1>
      <a:dk2>
        <a:srgbClr val="003752"/>
      </a:dk2>
      <a:lt2>
        <a:srgbClr val="D9E3E9"/>
      </a:lt2>
      <a:accent1>
        <a:srgbClr val="003752"/>
      </a:accent1>
      <a:accent2>
        <a:srgbClr val="007C3E"/>
      </a:accent2>
      <a:accent3>
        <a:srgbClr val="F9A519"/>
      </a:accent3>
      <a:accent4>
        <a:srgbClr val="D70071"/>
      </a:accent4>
      <a:accent5>
        <a:srgbClr val="26A5A0"/>
      </a:accent5>
      <a:accent6>
        <a:srgbClr val="0095D2"/>
      </a:accent6>
      <a:hlink>
        <a:srgbClr val="D70071"/>
      </a:hlink>
      <a:folHlink>
        <a:srgbClr val="003752"/>
      </a:folHlink>
    </a:clrScheme>
    <a:fontScheme name="Växjö kommun1">
      <a:majorFont>
        <a:latin typeface="Växjö Now"/>
        <a:ea typeface=""/>
        <a:cs typeface=""/>
      </a:majorFont>
      <a:minorFont>
        <a:latin typeface="Växjö Now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ilot-Tryggt och formellt - Växjö kommun" id="{4804E727-BE33-4DC9-87F5-FDA3C649E356}" vid="{2BA2BA92-1D1E-4C33-B042-16F3132718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2721C-3331-453C-84C0-F15D96A62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Växjö kommun Standard</Template>
  <TotalTime>41</TotalTime>
  <Pages>2</Pages>
  <Words>532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Kindstrand Pär</dc:creator>
  <cp:keywords/>
  <dc:description/>
  <cp:lastModifiedBy>Smedberg Carolina</cp:lastModifiedBy>
  <cp:revision>2</cp:revision>
  <cp:lastPrinted>2019-03-19T13:35:00Z</cp:lastPrinted>
  <dcterms:created xsi:type="dcterms:W3CDTF">2020-11-02T14:18:00Z</dcterms:created>
  <dcterms:modified xsi:type="dcterms:W3CDTF">2021-05-27T07:46:00Z</dcterms:modified>
</cp:coreProperties>
</file>